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Default="001C27D8" w:rsidP="001C27D8">
      <w:pPr>
        <w:pStyle w:val="Ttulo"/>
        <w:jc w:val="left"/>
        <w:rPr>
          <w:sz w:val="24"/>
          <w:szCs w:val="24"/>
        </w:rPr>
      </w:pPr>
    </w:p>
    <w:p w:rsidR="00711803" w:rsidRPr="001E0B81" w:rsidRDefault="00711803" w:rsidP="001C27D8">
      <w:pPr>
        <w:pStyle w:val="Ttulo"/>
        <w:jc w:val="left"/>
        <w:rPr>
          <w:sz w:val="24"/>
          <w:szCs w:val="24"/>
        </w:rPr>
      </w:pPr>
    </w:p>
    <w:p w:rsidR="00711803" w:rsidRDefault="00711803" w:rsidP="00711803">
      <w:pPr>
        <w:jc w:val="both"/>
        <w:rPr>
          <w:b/>
          <w:sz w:val="24"/>
          <w:szCs w:val="24"/>
          <w:lang w:val="en-US"/>
        </w:rPr>
      </w:pPr>
    </w:p>
    <w:p w:rsidR="00711803" w:rsidRPr="00C671D7" w:rsidRDefault="00711803" w:rsidP="00711803">
      <w:pPr>
        <w:jc w:val="both"/>
        <w:rPr>
          <w:b/>
          <w:sz w:val="24"/>
          <w:szCs w:val="24"/>
          <w:u w:val="single"/>
        </w:rPr>
      </w:pPr>
      <w:r w:rsidRPr="00C671D7">
        <w:rPr>
          <w:b/>
          <w:sz w:val="24"/>
          <w:szCs w:val="24"/>
          <w:u w:val="single"/>
        </w:rPr>
        <w:t xml:space="preserve">TRECHO 01 - </w:t>
      </w:r>
      <w:r w:rsidR="0011623D">
        <w:rPr>
          <w:b/>
          <w:sz w:val="24"/>
          <w:szCs w:val="24"/>
          <w:u w:val="single"/>
        </w:rPr>
        <w:t>RUA INÁCIO MORAES</w:t>
      </w:r>
      <w:r w:rsidRPr="00C671D7">
        <w:rPr>
          <w:b/>
          <w:sz w:val="24"/>
          <w:szCs w:val="24"/>
          <w:u w:val="single"/>
        </w:rPr>
        <w:t xml:space="preserve">                                      </w:t>
      </w:r>
    </w:p>
    <w:p w:rsidR="00711803" w:rsidRDefault="00711803" w:rsidP="00711803">
      <w:pPr>
        <w:jc w:val="both"/>
        <w:rPr>
          <w:b/>
          <w:sz w:val="24"/>
          <w:szCs w:val="24"/>
        </w:rPr>
      </w:pPr>
    </w:p>
    <w:p w:rsidR="00711803" w:rsidRDefault="0011623D" w:rsidP="00711803">
      <w:pPr>
        <w:jc w:val="center"/>
        <w:rPr>
          <w:b/>
          <w:sz w:val="24"/>
          <w:szCs w:val="24"/>
        </w:rPr>
      </w:pPr>
      <w:r>
        <w:object w:dxaOrig="4320" w:dyaOrig="3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0.75pt" o:ole="">
            <v:imagedata r:id="rId8" o:title=""/>
          </v:shape>
          <o:OLEObject Type="Embed" ProgID="Unknown" ShapeID="_x0000_i1025" DrawAspect="Content" ObjectID="_1628425100" r:id="rId9"/>
        </w:object>
      </w:r>
    </w:p>
    <w:p w:rsidR="00711803" w:rsidRDefault="00711803" w:rsidP="00711803">
      <w:pPr>
        <w:rPr>
          <w:b/>
          <w:sz w:val="24"/>
          <w:szCs w:val="24"/>
        </w:rPr>
      </w:pPr>
      <w:r w:rsidRPr="001E0B81">
        <w:rPr>
          <w:b/>
          <w:sz w:val="24"/>
          <w:szCs w:val="24"/>
        </w:rPr>
        <w:t>Trecho</w:t>
      </w:r>
      <w:r>
        <w:rPr>
          <w:b/>
          <w:sz w:val="24"/>
          <w:szCs w:val="24"/>
        </w:rPr>
        <w:t xml:space="preserve"> 01 - compreendido entre a Rua </w:t>
      </w:r>
      <w:r w:rsidR="0011623D">
        <w:rPr>
          <w:b/>
          <w:sz w:val="24"/>
          <w:szCs w:val="24"/>
        </w:rPr>
        <w:t>Jerônimo Ferreira e Praça Ari Guimarães Morenghi</w:t>
      </w:r>
      <w:r w:rsidRPr="001E0B81">
        <w:rPr>
          <w:b/>
          <w:sz w:val="24"/>
          <w:szCs w:val="24"/>
        </w:rPr>
        <w:t>.</w:t>
      </w:r>
    </w:p>
    <w:p w:rsidR="00711803" w:rsidRDefault="0011623D" w:rsidP="00711803">
      <w:pPr>
        <w:jc w:val="both"/>
        <w:rPr>
          <w:b/>
          <w:sz w:val="24"/>
          <w:szCs w:val="24"/>
        </w:rPr>
      </w:pPr>
      <w:r>
        <w:rPr>
          <w:b/>
          <w:sz w:val="24"/>
          <w:szCs w:val="24"/>
        </w:rPr>
        <w:t>Comprimento: 50,00</w:t>
      </w:r>
      <w:r w:rsidR="00711803">
        <w:rPr>
          <w:b/>
          <w:sz w:val="24"/>
          <w:szCs w:val="24"/>
        </w:rPr>
        <w:t xml:space="preserve"> metros</w:t>
      </w:r>
    </w:p>
    <w:p w:rsidR="00711803" w:rsidRDefault="0011623D" w:rsidP="00711803">
      <w:pPr>
        <w:jc w:val="both"/>
        <w:rPr>
          <w:b/>
          <w:sz w:val="24"/>
          <w:szCs w:val="24"/>
        </w:rPr>
      </w:pPr>
      <w:r>
        <w:rPr>
          <w:b/>
          <w:sz w:val="24"/>
          <w:szCs w:val="24"/>
        </w:rPr>
        <w:t>Largura: 6,50</w:t>
      </w:r>
      <w:r w:rsidR="00711803">
        <w:rPr>
          <w:b/>
          <w:sz w:val="24"/>
          <w:szCs w:val="24"/>
        </w:rPr>
        <w:t xml:space="preserve"> metros</w:t>
      </w:r>
    </w:p>
    <w:p w:rsidR="00711803" w:rsidRDefault="0011623D" w:rsidP="00711803">
      <w:pPr>
        <w:jc w:val="both"/>
        <w:rPr>
          <w:b/>
          <w:sz w:val="24"/>
          <w:szCs w:val="24"/>
        </w:rPr>
      </w:pPr>
      <w:r>
        <w:rPr>
          <w:b/>
          <w:sz w:val="24"/>
          <w:szCs w:val="24"/>
        </w:rPr>
        <w:t>Área: 50,00</w:t>
      </w:r>
      <w:r w:rsidR="00711803">
        <w:rPr>
          <w:b/>
          <w:sz w:val="24"/>
          <w:szCs w:val="24"/>
        </w:rPr>
        <w:t xml:space="preserve"> x </w:t>
      </w:r>
      <w:r>
        <w:rPr>
          <w:b/>
          <w:sz w:val="24"/>
          <w:szCs w:val="24"/>
        </w:rPr>
        <w:t>6,50 = 325,00</w:t>
      </w:r>
      <w:r w:rsidR="00711803">
        <w:rPr>
          <w:b/>
          <w:sz w:val="24"/>
          <w:szCs w:val="24"/>
        </w:rPr>
        <w:t xml:space="preserve"> m2</w:t>
      </w:r>
    </w:p>
    <w:p w:rsidR="0011623D" w:rsidRDefault="0011623D" w:rsidP="0011623D">
      <w:pPr>
        <w:jc w:val="both"/>
        <w:rPr>
          <w:b/>
          <w:sz w:val="24"/>
          <w:szCs w:val="24"/>
        </w:rPr>
      </w:pPr>
      <w:r>
        <w:rPr>
          <w:b/>
          <w:sz w:val="24"/>
          <w:szCs w:val="24"/>
        </w:rPr>
        <w:t>Comprimento: 53,00 metros</w:t>
      </w:r>
    </w:p>
    <w:p w:rsidR="0011623D" w:rsidRDefault="0011623D" w:rsidP="0011623D">
      <w:pPr>
        <w:jc w:val="both"/>
        <w:rPr>
          <w:b/>
          <w:sz w:val="24"/>
          <w:szCs w:val="24"/>
        </w:rPr>
      </w:pPr>
      <w:r>
        <w:rPr>
          <w:b/>
          <w:sz w:val="24"/>
          <w:szCs w:val="24"/>
        </w:rPr>
        <w:t>Largura: 4,35 metros</w:t>
      </w:r>
    </w:p>
    <w:p w:rsidR="0011623D" w:rsidRDefault="0011623D" w:rsidP="0011623D">
      <w:pPr>
        <w:jc w:val="both"/>
        <w:rPr>
          <w:b/>
          <w:sz w:val="24"/>
          <w:szCs w:val="24"/>
        </w:rPr>
      </w:pPr>
      <w:r>
        <w:rPr>
          <w:b/>
          <w:sz w:val="24"/>
          <w:szCs w:val="24"/>
        </w:rPr>
        <w:t>Área: 53,00 x 4,35 = 230,55 m2</w:t>
      </w:r>
    </w:p>
    <w:p w:rsidR="0011623D" w:rsidRDefault="0011623D" w:rsidP="0011623D">
      <w:pPr>
        <w:jc w:val="both"/>
        <w:rPr>
          <w:b/>
          <w:sz w:val="24"/>
          <w:szCs w:val="24"/>
        </w:rPr>
      </w:pPr>
      <w:r>
        <w:rPr>
          <w:b/>
          <w:sz w:val="24"/>
          <w:szCs w:val="24"/>
        </w:rPr>
        <w:t>Área Total: 325,00 + 230,55 = 555,55 m2</w:t>
      </w:r>
    </w:p>
    <w:p w:rsidR="00711803" w:rsidRDefault="00711803" w:rsidP="00711803">
      <w:pPr>
        <w:jc w:val="both"/>
        <w:rPr>
          <w:b/>
          <w:sz w:val="24"/>
          <w:szCs w:val="24"/>
        </w:rPr>
      </w:pPr>
    </w:p>
    <w:p w:rsidR="00711803" w:rsidRDefault="0011623D" w:rsidP="00711803">
      <w:pPr>
        <w:jc w:val="center"/>
        <w:rPr>
          <w:b/>
          <w:sz w:val="24"/>
          <w:szCs w:val="24"/>
        </w:rPr>
      </w:pPr>
      <w:r>
        <w:object w:dxaOrig="4320" w:dyaOrig="2142">
          <v:shape id="_x0000_i1026" type="#_x0000_t75" style="width:439.5pt;height:153pt" o:ole="">
            <v:imagedata r:id="rId10" o:title=""/>
          </v:shape>
          <o:OLEObject Type="Embed" ProgID="Unknown" ShapeID="_x0000_i1026" DrawAspect="Content" ObjectID="_1628425101" r:id="rId11"/>
        </w:object>
      </w:r>
    </w:p>
    <w:p w:rsidR="00711803" w:rsidRDefault="00711803" w:rsidP="00711803">
      <w:pPr>
        <w:jc w:val="both"/>
        <w:rPr>
          <w:b/>
          <w:sz w:val="24"/>
          <w:szCs w:val="24"/>
        </w:rPr>
      </w:pPr>
      <w:r>
        <w:rPr>
          <w:b/>
          <w:sz w:val="24"/>
          <w:szCs w:val="24"/>
        </w:rPr>
        <w:t xml:space="preserve">Área da Confluência 01: </w:t>
      </w:r>
      <w:r w:rsidR="0091676C">
        <w:rPr>
          <w:b/>
          <w:sz w:val="24"/>
          <w:szCs w:val="24"/>
        </w:rPr>
        <w:t>0,77</w:t>
      </w:r>
      <w:r>
        <w:rPr>
          <w:b/>
          <w:sz w:val="24"/>
          <w:szCs w:val="24"/>
        </w:rPr>
        <w:t xml:space="preserve"> metros quadrados (resultado obtido pelo auxilio de um Soft Ware do tipo Cad, utilizado para desenho técnico)</w:t>
      </w:r>
    </w:p>
    <w:p w:rsidR="00711803" w:rsidRDefault="00711803" w:rsidP="00711803">
      <w:pPr>
        <w:jc w:val="both"/>
        <w:rPr>
          <w:b/>
          <w:sz w:val="24"/>
          <w:szCs w:val="24"/>
        </w:rPr>
      </w:pPr>
    </w:p>
    <w:p w:rsidR="00711803" w:rsidRDefault="00711803" w:rsidP="00711803">
      <w:pPr>
        <w:jc w:val="both"/>
        <w:rPr>
          <w:b/>
          <w:sz w:val="24"/>
          <w:szCs w:val="24"/>
        </w:rPr>
      </w:pPr>
      <w:r>
        <w:rPr>
          <w:b/>
          <w:sz w:val="24"/>
          <w:szCs w:val="24"/>
        </w:rPr>
        <w:t xml:space="preserve">Área da Confluência 02: </w:t>
      </w:r>
      <w:r w:rsidR="0091676C">
        <w:rPr>
          <w:b/>
          <w:sz w:val="24"/>
          <w:szCs w:val="24"/>
        </w:rPr>
        <w:t>0,91</w:t>
      </w:r>
      <w:r>
        <w:rPr>
          <w:b/>
          <w:sz w:val="24"/>
          <w:szCs w:val="24"/>
        </w:rPr>
        <w:t xml:space="preserve"> metros quadrados (resultado obtido pelo auxilio de um Soft Ware do tipo Cad, utilizado para desenho técnico)</w:t>
      </w:r>
    </w:p>
    <w:p w:rsidR="00711803" w:rsidRDefault="00711803" w:rsidP="00711803">
      <w:pPr>
        <w:jc w:val="both"/>
        <w:rPr>
          <w:b/>
          <w:sz w:val="24"/>
          <w:szCs w:val="24"/>
        </w:rPr>
      </w:pPr>
    </w:p>
    <w:p w:rsidR="001E0B81" w:rsidRPr="001E0B81" w:rsidRDefault="00711803" w:rsidP="00F43DA0">
      <w:pPr>
        <w:jc w:val="both"/>
        <w:rPr>
          <w:b/>
          <w:sz w:val="24"/>
          <w:szCs w:val="24"/>
        </w:rPr>
      </w:pPr>
      <w:r w:rsidRPr="00463E09">
        <w:rPr>
          <w:b/>
          <w:color w:val="FF0000"/>
          <w:sz w:val="24"/>
          <w:szCs w:val="24"/>
          <w:u w:val="single"/>
        </w:rPr>
        <w:t>Área Total do Trecho 01:</w:t>
      </w:r>
      <w:r>
        <w:rPr>
          <w:b/>
          <w:color w:val="FF0000"/>
          <w:sz w:val="24"/>
          <w:szCs w:val="24"/>
          <w:u w:val="single"/>
        </w:rPr>
        <w:t xml:space="preserve"> </w:t>
      </w:r>
      <w:r w:rsidR="0091676C">
        <w:rPr>
          <w:b/>
          <w:color w:val="FF0000"/>
          <w:sz w:val="24"/>
          <w:szCs w:val="24"/>
          <w:u w:val="single"/>
        </w:rPr>
        <w:t>555,55</w:t>
      </w:r>
      <w:r>
        <w:rPr>
          <w:b/>
          <w:color w:val="FF0000"/>
          <w:sz w:val="24"/>
          <w:szCs w:val="24"/>
          <w:u w:val="single"/>
        </w:rPr>
        <w:t xml:space="preserve"> + </w:t>
      </w:r>
      <w:r w:rsidR="00F43DA0">
        <w:rPr>
          <w:b/>
          <w:color w:val="FF0000"/>
          <w:sz w:val="24"/>
          <w:szCs w:val="24"/>
          <w:u w:val="single"/>
        </w:rPr>
        <w:t>0,</w:t>
      </w:r>
      <w:r w:rsidR="0091676C">
        <w:rPr>
          <w:b/>
          <w:color w:val="FF0000"/>
          <w:sz w:val="24"/>
          <w:szCs w:val="24"/>
          <w:u w:val="single"/>
        </w:rPr>
        <w:t>77</w:t>
      </w:r>
      <w:r>
        <w:rPr>
          <w:b/>
          <w:color w:val="FF0000"/>
          <w:sz w:val="24"/>
          <w:szCs w:val="24"/>
          <w:u w:val="single"/>
        </w:rPr>
        <w:t xml:space="preserve"> + </w:t>
      </w:r>
      <w:r w:rsidR="0091676C">
        <w:rPr>
          <w:b/>
          <w:color w:val="FF0000"/>
          <w:sz w:val="24"/>
          <w:szCs w:val="24"/>
          <w:u w:val="single"/>
        </w:rPr>
        <w:t>0,91</w:t>
      </w:r>
      <w:r>
        <w:rPr>
          <w:b/>
          <w:color w:val="FF0000"/>
          <w:sz w:val="24"/>
          <w:szCs w:val="24"/>
          <w:u w:val="single"/>
        </w:rPr>
        <w:t xml:space="preserve"> =</w:t>
      </w:r>
      <w:r w:rsidRPr="00463E09">
        <w:rPr>
          <w:b/>
          <w:color w:val="FF0000"/>
          <w:sz w:val="24"/>
          <w:szCs w:val="24"/>
          <w:u w:val="single"/>
        </w:rPr>
        <w:t xml:space="preserve"> </w:t>
      </w:r>
      <w:r w:rsidR="0091676C">
        <w:rPr>
          <w:b/>
          <w:color w:val="FF0000"/>
          <w:sz w:val="24"/>
          <w:szCs w:val="24"/>
          <w:u w:val="single"/>
        </w:rPr>
        <w:t>557,23</w:t>
      </w:r>
      <w:r w:rsidRPr="00463E09">
        <w:rPr>
          <w:b/>
          <w:color w:val="FF0000"/>
          <w:sz w:val="24"/>
          <w:szCs w:val="24"/>
          <w:u w:val="single"/>
        </w:rPr>
        <w:t xml:space="preserve"> m</w:t>
      </w:r>
      <w:r>
        <w:rPr>
          <w:b/>
          <w:color w:val="FF0000"/>
          <w:sz w:val="24"/>
          <w:szCs w:val="24"/>
          <w:u w:val="single"/>
        </w:rPr>
        <w:t>2</w:t>
      </w:r>
      <w:r w:rsidR="00EE19BE">
        <w:rPr>
          <w:b/>
          <w:sz w:val="24"/>
          <w:szCs w:val="24"/>
        </w:rPr>
        <w:t xml:space="preserve">      </w:t>
      </w:r>
      <w:r w:rsidR="001E0B81" w:rsidRPr="001E0B81">
        <w:rPr>
          <w:b/>
          <w:sz w:val="24"/>
          <w:szCs w:val="24"/>
        </w:rPr>
        <w:t xml:space="preserve">        </w:t>
      </w:r>
      <w:r w:rsidR="0012520A">
        <w:rPr>
          <w:b/>
          <w:sz w:val="24"/>
          <w:szCs w:val="24"/>
        </w:rPr>
        <w:t xml:space="preserve">                      </w:t>
      </w:r>
    </w:p>
    <w:p w:rsidR="00711803" w:rsidRDefault="00711803" w:rsidP="001E0B81">
      <w:pPr>
        <w:jc w:val="both"/>
        <w:rPr>
          <w:b/>
          <w:sz w:val="24"/>
          <w:szCs w:val="24"/>
          <w:u w:val="single"/>
        </w:rPr>
      </w:pPr>
    </w:p>
    <w:p w:rsidR="00711803" w:rsidRDefault="00711803" w:rsidP="001E0B81">
      <w:pPr>
        <w:jc w:val="both"/>
        <w:rPr>
          <w:b/>
          <w:sz w:val="24"/>
          <w:szCs w:val="24"/>
          <w:u w:val="single"/>
        </w:rPr>
      </w:pPr>
    </w:p>
    <w:p w:rsidR="0091676C" w:rsidRDefault="0091676C" w:rsidP="001E0B81">
      <w:pPr>
        <w:jc w:val="both"/>
        <w:rPr>
          <w:b/>
          <w:sz w:val="24"/>
          <w:szCs w:val="24"/>
          <w:u w:val="single"/>
        </w:rPr>
      </w:pPr>
    </w:p>
    <w:p w:rsidR="0091676C" w:rsidRDefault="0091676C" w:rsidP="001E0B81">
      <w:pPr>
        <w:jc w:val="both"/>
        <w:rPr>
          <w:b/>
          <w:sz w:val="24"/>
          <w:szCs w:val="24"/>
          <w:u w:val="single"/>
        </w:rPr>
      </w:pPr>
    </w:p>
    <w:p w:rsidR="0091676C" w:rsidRDefault="0091676C" w:rsidP="001E0B81">
      <w:pPr>
        <w:jc w:val="both"/>
        <w:rPr>
          <w:b/>
          <w:sz w:val="24"/>
          <w:szCs w:val="24"/>
          <w:u w:val="single"/>
        </w:rPr>
      </w:pPr>
    </w:p>
    <w:p w:rsidR="0091676C" w:rsidRDefault="0091676C" w:rsidP="001E0B81">
      <w:pPr>
        <w:jc w:val="both"/>
        <w:rPr>
          <w:b/>
          <w:sz w:val="24"/>
          <w:szCs w:val="24"/>
          <w:u w:val="single"/>
        </w:rPr>
      </w:pPr>
    </w:p>
    <w:p w:rsidR="00711803" w:rsidRDefault="00711803" w:rsidP="001E0B81">
      <w:pPr>
        <w:jc w:val="both"/>
        <w:rPr>
          <w:b/>
          <w:sz w:val="24"/>
          <w:szCs w:val="24"/>
          <w:u w:val="single"/>
        </w:rPr>
      </w:pPr>
    </w:p>
    <w:p w:rsidR="001E0B81" w:rsidRPr="00C671D7" w:rsidRDefault="00A11D65" w:rsidP="001E0B81">
      <w:pPr>
        <w:jc w:val="both"/>
        <w:rPr>
          <w:b/>
          <w:sz w:val="24"/>
          <w:szCs w:val="24"/>
          <w:u w:val="single"/>
        </w:rPr>
      </w:pPr>
      <w:r w:rsidRPr="00C671D7">
        <w:rPr>
          <w:b/>
          <w:sz w:val="24"/>
          <w:szCs w:val="24"/>
          <w:u w:val="single"/>
        </w:rPr>
        <w:t>TRECHO 0</w:t>
      </w:r>
      <w:r w:rsidR="006072D0">
        <w:rPr>
          <w:b/>
          <w:sz w:val="24"/>
          <w:szCs w:val="24"/>
          <w:u w:val="single"/>
        </w:rPr>
        <w:t>2</w:t>
      </w:r>
      <w:r w:rsidR="00C671D7" w:rsidRPr="00C671D7">
        <w:rPr>
          <w:b/>
          <w:sz w:val="24"/>
          <w:szCs w:val="24"/>
          <w:u w:val="single"/>
        </w:rPr>
        <w:t xml:space="preserve"> - </w:t>
      </w:r>
      <w:r w:rsidR="00C26D81">
        <w:rPr>
          <w:b/>
          <w:sz w:val="24"/>
          <w:szCs w:val="24"/>
          <w:u w:val="single"/>
        </w:rPr>
        <w:t>RUA PADRE CÉSAR GARDINI</w:t>
      </w:r>
      <w:r w:rsidR="00366D34" w:rsidRPr="00C671D7">
        <w:rPr>
          <w:b/>
          <w:sz w:val="24"/>
          <w:szCs w:val="24"/>
          <w:u w:val="single"/>
        </w:rPr>
        <w:t xml:space="preserve">                         </w:t>
      </w:r>
      <w:r w:rsidR="001E0B81" w:rsidRPr="00C671D7">
        <w:rPr>
          <w:b/>
          <w:sz w:val="24"/>
          <w:szCs w:val="24"/>
          <w:u w:val="single"/>
        </w:rPr>
        <w:t xml:space="preserve">             </w:t>
      </w:r>
      <w:r w:rsidR="00E45DEC" w:rsidRPr="00C671D7">
        <w:rPr>
          <w:b/>
          <w:sz w:val="24"/>
          <w:szCs w:val="24"/>
          <w:u w:val="single"/>
        </w:rPr>
        <w:t xml:space="preserve"> </w:t>
      </w:r>
    </w:p>
    <w:p w:rsidR="00EE19BE" w:rsidRDefault="00EE19BE" w:rsidP="001E0B81">
      <w:pPr>
        <w:jc w:val="both"/>
        <w:rPr>
          <w:b/>
          <w:sz w:val="24"/>
          <w:szCs w:val="24"/>
        </w:rPr>
      </w:pPr>
    </w:p>
    <w:p w:rsidR="00A11D65" w:rsidRDefault="00C26D81" w:rsidP="00A11D65">
      <w:pPr>
        <w:jc w:val="center"/>
        <w:rPr>
          <w:b/>
          <w:sz w:val="24"/>
          <w:szCs w:val="24"/>
        </w:rPr>
      </w:pPr>
      <w:r>
        <w:object w:dxaOrig="4320" w:dyaOrig="3098">
          <v:shape id="_x0000_i1027" type="#_x0000_t75" style="width:411pt;height:177.75pt" o:ole="">
            <v:imagedata r:id="rId12" o:title=""/>
          </v:shape>
          <o:OLEObject Type="Embed" ProgID="Unknown" ShapeID="_x0000_i1027" DrawAspect="Content" ObjectID="_1628425102" r:id="rId13"/>
        </w:object>
      </w:r>
    </w:p>
    <w:p w:rsidR="001E0B81" w:rsidRDefault="001E0B81" w:rsidP="00A11D65">
      <w:pPr>
        <w:rPr>
          <w:b/>
          <w:sz w:val="24"/>
          <w:szCs w:val="24"/>
        </w:rPr>
      </w:pPr>
      <w:r w:rsidRPr="001E0B81">
        <w:rPr>
          <w:b/>
          <w:sz w:val="24"/>
          <w:szCs w:val="24"/>
        </w:rPr>
        <w:t>Trecho</w:t>
      </w:r>
      <w:r w:rsidR="0089338C">
        <w:rPr>
          <w:b/>
          <w:sz w:val="24"/>
          <w:szCs w:val="24"/>
        </w:rPr>
        <w:t xml:space="preserve"> 0</w:t>
      </w:r>
      <w:r w:rsidR="00C37039">
        <w:rPr>
          <w:b/>
          <w:sz w:val="24"/>
          <w:szCs w:val="24"/>
        </w:rPr>
        <w:t>2</w:t>
      </w:r>
      <w:r w:rsidR="0089338C">
        <w:rPr>
          <w:b/>
          <w:sz w:val="24"/>
          <w:szCs w:val="24"/>
        </w:rPr>
        <w:t xml:space="preserve"> -</w:t>
      </w:r>
      <w:r w:rsidR="00D530E0">
        <w:rPr>
          <w:b/>
          <w:sz w:val="24"/>
          <w:szCs w:val="24"/>
        </w:rPr>
        <w:t xml:space="preserve"> compreendido entre a </w:t>
      </w:r>
      <w:r w:rsidR="00C26D81">
        <w:rPr>
          <w:b/>
          <w:sz w:val="24"/>
          <w:szCs w:val="24"/>
        </w:rPr>
        <w:t xml:space="preserve">Rua João Souza dos Santos e </w:t>
      </w:r>
      <w:r w:rsidR="00326CB7">
        <w:rPr>
          <w:b/>
          <w:sz w:val="24"/>
          <w:szCs w:val="24"/>
        </w:rPr>
        <w:t>Rua Candido Teixeira</w:t>
      </w:r>
      <w:r w:rsidRPr="001E0B81">
        <w:rPr>
          <w:b/>
          <w:sz w:val="24"/>
          <w:szCs w:val="24"/>
        </w:rPr>
        <w:t>.</w:t>
      </w:r>
    </w:p>
    <w:p w:rsidR="00427A06" w:rsidRDefault="00C26D81" w:rsidP="001E0B81">
      <w:pPr>
        <w:jc w:val="both"/>
        <w:rPr>
          <w:b/>
          <w:sz w:val="24"/>
          <w:szCs w:val="24"/>
        </w:rPr>
      </w:pPr>
      <w:r>
        <w:rPr>
          <w:b/>
          <w:sz w:val="24"/>
          <w:szCs w:val="24"/>
        </w:rPr>
        <w:t>Comprimento: 64,00</w:t>
      </w:r>
      <w:r w:rsidR="00427A06">
        <w:rPr>
          <w:b/>
          <w:sz w:val="24"/>
          <w:szCs w:val="24"/>
        </w:rPr>
        <w:t xml:space="preserve"> metros</w:t>
      </w:r>
    </w:p>
    <w:p w:rsidR="00427A06" w:rsidRDefault="00C26D81" w:rsidP="001E0B81">
      <w:pPr>
        <w:jc w:val="both"/>
        <w:rPr>
          <w:b/>
          <w:sz w:val="24"/>
          <w:szCs w:val="24"/>
        </w:rPr>
      </w:pPr>
      <w:r>
        <w:rPr>
          <w:b/>
          <w:sz w:val="24"/>
          <w:szCs w:val="24"/>
        </w:rPr>
        <w:t>Largura: 8,25</w:t>
      </w:r>
      <w:r w:rsidR="00427A06">
        <w:rPr>
          <w:b/>
          <w:sz w:val="24"/>
          <w:szCs w:val="24"/>
        </w:rPr>
        <w:t xml:space="preserve"> metros</w:t>
      </w:r>
    </w:p>
    <w:p w:rsidR="00505964" w:rsidRDefault="00C26D81" w:rsidP="001E0B81">
      <w:pPr>
        <w:jc w:val="both"/>
        <w:rPr>
          <w:b/>
          <w:sz w:val="24"/>
          <w:szCs w:val="24"/>
        </w:rPr>
      </w:pPr>
      <w:r>
        <w:rPr>
          <w:b/>
          <w:sz w:val="24"/>
          <w:szCs w:val="24"/>
        </w:rPr>
        <w:t>Área: 64,00</w:t>
      </w:r>
      <w:r w:rsidR="00326CB7">
        <w:rPr>
          <w:b/>
          <w:sz w:val="24"/>
          <w:szCs w:val="24"/>
        </w:rPr>
        <w:t xml:space="preserve"> x 8,</w:t>
      </w:r>
      <w:r>
        <w:rPr>
          <w:b/>
          <w:sz w:val="24"/>
          <w:szCs w:val="24"/>
        </w:rPr>
        <w:t>25 = 528,00</w:t>
      </w:r>
      <w:r w:rsidR="00367E59">
        <w:rPr>
          <w:b/>
          <w:sz w:val="24"/>
          <w:szCs w:val="24"/>
        </w:rPr>
        <w:t xml:space="preserve"> m2</w:t>
      </w:r>
    </w:p>
    <w:p w:rsidR="00FD7B0A" w:rsidRDefault="00FD7B0A" w:rsidP="001E0B81">
      <w:pPr>
        <w:jc w:val="both"/>
        <w:rPr>
          <w:b/>
          <w:sz w:val="24"/>
          <w:szCs w:val="24"/>
        </w:rPr>
      </w:pPr>
    </w:p>
    <w:p w:rsidR="00823618" w:rsidRDefault="00C26D81" w:rsidP="00C671D7">
      <w:pPr>
        <w:jc w:val="center"/>
        <w:rPr>
          <w:b/>
          <w:sz w:val="24"/>
          <w:szCs w:val="24"/>
        </w:rPr>
      </w:pPr>
      <w:r>
        <w:object w:dxaOrig="4320" w:dyaOrig="3098">
          <v:shape id="_x0000_i1028" type="#_x0000_t75" style="width:411pt;height:172.5pt" o:ole="">
            <v:imagedata r:id="rId14" o:title=""/>
          </v:shape>
          <o:OLEObject Type="Embed" ProgID="Unknown" ShapeID="_x0000_i1028" DrawAspect="Content" ObjectID="_1628425103" r:id="rId15"/>
        </w:object>
      </w:r>
    </w:p>
    <w:p w:rsidR="00427A06" w:rsidRDefault="003E4D00" w:rsidP="001E0B81">
      <w:pPr>
        <w:jc w:val="both"/>
        <w:rPr>
          <w:b/>
          <w:sz w:val="24"/>
          <w:szCs w:val="24"/>
        </w:rPr>
      </w:pPr>
      <w:r>
        <w:rPr>
          <w:b/>
          <w:sz w:val="24"/>
          <w:szCs w:val="24"/>
        </w:rPr>
        <w:t>Área da Confluência 0</w:t>
      </w:r>
      <w:r w:rsidR="00C26D81">
        <w:rPr>
          <w:b/>
          <w:sz w:val="24"/>
          <w:szCs w:val="24"/>
        </w:rPr>
        <w:t>3</w:t>
      </w:r>
      <w:r w:rsidR="00427A06">
        <w:rPr>
          <w:b/>
          <w:sz w:val="24"/>
          <w:szCs w:val="24"/>
        </w:rPr>
        <w:t xml:space="preserve">: </w:t>
      </w:r>
      <w:r w:rsidR="00C26D81">
        <w:rPr>
          <w:b/>
          <w:sz w:val="24"/>
          <w:szCs w:val="24"/>
        </w:rPr>
        <w:t>0,86</w:t>
      </w:r>
      <w:r w:rsidR="00427A06">
        <w:rPr>
          <w:b/>
          <w:sz w:val="24"/>
          <w:szCs w:val="24"/>
        </w:rPr>
        <w:t xml:space="preserve"> metros quadrados</w:t>
      </w:r>
      <w:r w:rsidR="00505964">
        <w:rPr>
          <w:b/>
          <w:sz w:val="24"/>
          <w:szCs w:val="24"/>
        </w:rPr>
        <w:t xml:space="preserve"> (resultado obtido pelo auxilio de um Soft Ware do tipo Cad, utilizado para desenho técnico)</w:t>
      </w:r>
    </w:p>
    <w:p w:rsidR="00505964" w:rsidRDefault="00505964" w:rsidP="001E0B81">
      <w:pPr>
        <w:jc w:val="both"/>
        <w:rPr>
          <w:b/>
          <w:sz w:val="24"/>
          <w:szCs w:val="24"/>
        </w:rPr>
      </w:pPr>
    </w:p>
    <w:p w:rsidR="00463E09" w:rsidRDefault="003E4D00" w:rsidP="00463E09">
      <w:pPr>
        <w:jc w:val="both"/>
        <w:rPr>
          <w:b/>
          <w:sz w:val="24"/>
          <w:szCs w:val="24"/>
        </w:rPr>
      </w:pPr>
      <w:r>
        <w:rPr>
          <w:b/>
          <w:sz w:val="24"/>
          <w:szCs w:val="24"/>
        </w:rPr>
        <w:t>Área da Confluência 0</w:t>
      </w:r>
      <w:r w:rsidR="00C26D81">
        <w:rPr>
          <w:b/>
          <w:sz w:val="24"/>
          <w:szCs w:val="24"/>
        </w:rPr>
        <w:t>4</w:t>
      </w:r>
      <w:r w:rsidR="00427A06">
        <w:rPr>
          <w:b/>
          <w:sz w:val="24"/>
          <w:szCs w:val="24"/>
        </w:rPr>
        <w:t xml:space="preserve">: </w:t>
      </w:r>
      <w:r w:rsidR="00305D9A">
        <w:rPr>
          <w:b/>
          <w:sz w:val="24"/>
          <w:szCs w:val="24"/>
        </w:rPr>
        <w:t>0,86</w:t>
      </w:r>
      <w:r w:rsidR="00427A06">
        <w:rPr>
          <w:b/>
          <w:sz w:val="24"/>
          <w:szCs w:val="24"/>
        </w:rPr>
        <w:t xml:space="preserve"> metros quadrados</w:t>
      </w:r>
      <w:r w:rsidR="00463E09">
        <w:rPr>
          <w:b/>
          <w:sz w:val="24"/>
          <w:szCs w:val="24"/>
        </w:rPr>
        <w:t xml:space="preserve"> (resultado obtido pelo auxilio de um Soft Ware do tipo Cad, utilizado para desenho técnico)</w:t>
      </w:r>
    </w:p>
    <w:p w:rsidR="00C26D81" w:rsidRDefault="00C26D81" w:rsidP="00463E09">
      <w:pPr>
        <w:jc w:val="both"/>
        <w:rPr>
          <w:b/>
          <w:sz w:val="24"/>
          <w:szCs w:val="24"/>
        </w:rPr>
      </w:pPr>
    </w:p>
    <w:p w:rsidR="00C26D81" w:rsidRDefault="00C26D81" w:rsidP="00C26D81">
      <w:pPr>
        <w:jc w:val="both"/>
        <w:rPr>
          <w:b/>
          <w:sz w:val="24"/>
          <w:szCs w:val="24"/>
        </w:rPr>
      </w:pPr>
      <w:r>
        <w:rPr>
          <w:b/>
          <w:sz w:val="24"/>
          <w:szCs w:val="24"/>
        </w:rPr>
        <w:t>Área da Confluência 05: 0,86 metros quadrados (resultado obtido pelo auxilio de um Soft Ware do tipo Cad, utilizado para desenho técnico)</w:t>
      </w:r>
    </w:p>
    <w:p w:rsidR="00C26D81" w:rsidRDefault="00C26D81" w:rsidP="00463E09">
      <w:pPr>
        <w:jc w:val="both"/>
        <w:rPr>
          <w:b/>
          <w:sz w:val="24"/>
          <w:szCs w:val="24"/>
        </w:rPr>
      </w:pPr>
    </w:p>
    <w:p w:rsidR="00C26D81" w:rsidRDefault="00C26D81" w:rsidP="00C26D81">
      <w:pPr>
        <w:jc w:val="both"/>
        <w:rPr>
          <w:b/>
          <w:sz w:val="24"/>
          <w:szCs w:val="24"/>
        </w:rPr>
      </w:pPr>
      <w:r>
        <w:rPr>
          <w:b/>
          <w:sz w:val="24"/>
          <w:szCs w:val="24"/>
        </w:rPr>
        <w:t>Área da Confluência 06: 0,86 metros quadrados (resultado obtido pelo auxilio de um Soft Ware do tipo Cad, utilizado para desenho técnico)</w:t>
      </w:r>
    </w:p>
    <w:p w:rsidR="00823618" w:rsidRDefault="00823618" w:rsidP="001E0B81">
      <w:pPr>
        <w:jc w:val="both"/>
        <w:rPr>
          <w:b/>
          <w:sz w:val="24"/>
          <w:szCs w:val="24"/>
        </w:rPr>
      </w:pPr>
    </w:p>
    <w:p w:rsidR="0089338C" w:rsidRDefault="00427A06" w:rsidP="001E0B81">
      <w:pPr>
        <w:jc w:val="both"/>
        <w:rPr>
          <w:b/>
          <w:color w:val="FF0000"/>
          <w:sz w:val="24"/>
          <w:szCs w:val="24"/>
          <w:u w:val="single"/>
        </w:rPr>
      </w:pPr>
      <w:r w:rsidRPr="00463E09">
        <w:rPr>
          <w:b/>
          <w:color w:val="FF0000"/>
          <w:sz w:val="24"/>
          <w:szCs w:val="24"/>
          <w:u w:val="single"/>
        </w:rPr>
        <w:t>Área Total</w:t>
      </w:r>
      <w:r w:rsidR="00463E09" w:rsidRPr="00463E09">
        <w:rPr>
          <w:b/>
          <w:color w:val="FF0000"/>
          <w:sz w:val="24"/>
          <w:szCs w:val="24"/>
          <w:u w:val="single"/>
        </w:rPr>
        <w:t xml:space="preserve"> do Trecho 0</w:t>
      </w:r>
      <w:r w:rsidR="006072D0">
        <w:rPr>
          <w:b/>
          <w:color w:val="FF0000"/>
          <w:sz w:val="24"/>
          <w:szCs w:val="24"/>
          <w:u w:val="single"/>
        </w:rPr>
        <w:t>2</w:t>
      </w:r>
      <w:r w:rsidRPr="00463E09">
        <w:rPr>
          <w:b/>
          <w:color w:val="FF0000"/>
          <w:sz w:val="24"/>
          <w:szCs w:val="24"/>
          <w:u w:val="single"/>
        </w:rPr>
        <w:t>:</w:t>
      </w:r>
      <w:r w:rsidR="00AE5A5A">
        <w:rPr>
          <w:b/>
          <w:color w:val="FF0000"/>
          <w:sz w:val="24"/>
          <w:szCs w:val="24"/>
          <w:u w:val="single"/>
        </w:rPr>
        <w:t xml:space="preserve"> </w:t>
      </w:r>
      <w:r w:rsidR="00C26D81">
        <w:rPr>
          <w:b/>
          <w:color w:val="FF0000"/>
          <w:sz w:val="24"/>
          <w:szCs w:val="24"/>
          <w:u w:val="single"/>
        </w:rPr>
        <w:t>528,00</w:t>
      </w:r>
      <w:r w:rsidR="00B623E5">
        <w:rPr>
          <w:b/>
          <w:color w:val="FF0000"/>
          <w:sz w:val="24"/>
          <w:szCs w:val="24"/>
          <w:u w:val="single"/>
        </w:rPr>
        <w:t xml:space="preserve"> +</w:t>
      </w:r>
      <w:r w:rsidR="00AE5A5A">
        <w:rPr>
          <w:b/>
          <w:color w:val="FF0000"/>
          <w:sz w:val="24"/>
          <w:szCs w:val="24"/>
          <w:u w:val="single"/>
        </w:rPr>
        <w:t xml:space="preserve"> </w:t>
      </w:r>
      <w:r w:rsidR="00C26D81">
        <w:rPr>
          <w:b/>
          <w:color w:val="FF0000"/>
          <w:sz w:val="24"/>
          <w:szCs w:val="24"/>
          <w:u w:val="single"/>
        </w:rPr>
        <w:t>0,86 + 0,86 + 0,86 + 0,86</w:t>
      </w:r>
      <w:r w:rsidR="00B623E5">
        <w:rPr>
          <w:b/>
          <w:color w:val="FF0000"/>
          <w:sz w:val="24"/>
          <w:szCs w:val="24"/>
          <w:u w:val="single"/>
        </w:rPr>
        <w:t xml:space="preserve"> =</w:t>
      </w:r>
      <w:r w:rsidRPr="00463E09">
        <w:rPr>
          <w:b/>
          <w:color w:val="FF0000"/>
          <w:sz w:val="24"/>
          <w:szCs w:val="24"/>
          <w:u w:val="single"/>
        </w:rPr>
        <w:t xml:space="preserve"> </w:t>
      </w:r>
      <w:r w:rsidR="00C26D81">
        <w:rPr>
          <w:b/>
          <w:color w:val="FF0000"/>
          <w:sz w:val="24"/>
          <w:szCs w:val="24"/>
          <w:u w:val="single"/>
        </w:rPr>
        <w:t>531,44</w:t>
      </w:r>
      <w:r w:rsidRPr="00463E09">
        <w:rPr>
          <w:b/>
          <w:color w:val="FF0000"/>
          <w:sz w:val="24"/>
          <w:szCs w:val="24"/>
          <w:u w:val="single"/>
        </w:rPr>
        <w:t xml:space="preserve"> m</w:t>
      </w:r>
      <w:r w:rsidR="00ED65BE">
        <w:rPr>
          <w:b/>
          <w:color w:val="FF0000"/>
          <w:sz w:val="24"/>
          <w:szCs w:val="24"/>
          <w:u w:val="single"/>
        </w:rPr>
        <w:t>2</w:t>
      </w:r>
    </w:p>
    <w:p w:rsidR="00ED65BE" w:rsidRDefault="00ED65BE" w:rsidP="001E0B81">
      <w:pPr>
        <w:jc w:val="both"/>
        <w:rPr>
          <w:b/>
          <w:sz w:val="24"/>
          <w:szCs w:val="24"/>
        </w:rPr>
      </w:pPr>
    </w:p>
    <w:p w:rsidR="00742D7E" w:rsidRDefault="00742D7E" w:rsidP="001E0B81">
      <w:pPr>
        <w:jc w:val="both"/>
        <w:rPr>
          <w:b/>
          <w:sz w:val="24"/>
          <w:szCs w:val="24"/>
        </w:rPr>
      </w:pPr>
    </w:p>
    <w:p w:rsidR="00305D9A" w:rsidRDefault="00305D9A" w:rsidP="001E0B81">
      <w:pPr>
        <w:jc w:val="both"/>
        <w:rPr>
          <w:b/>
          <w:sz w:val="24"/>
          <w:szCs w:val="24"/>
        </w:rPr>
      </w:pPr>
    </w:p>
    <w:p w:rsidR="00305D9A" w:rsidRDefault="00305D9A" w:rsidP="001E0B81">
      <w:pPr>
        <w:jc w:val="both"/>
        <w:rPr>
          <w:b/>
          <w:sz w:val="24"/>
          <w:szCs w:val="24"/>
        </w:rPr>
      </w:pPr>
    </w:p>
    <w:p w:rsidR="00742D7E" w:rsidRPr="00C671D7" w:rsidRDefault="00742D7E" w:rsidP="00742D7E">
      <w:pPr>
        <w:jc w:val="both"/>
        <w:rPr>
          <w:b/>
          <w:sz w:val="24"/>
          <w:szCs w:val="24"/>
          <w:u w:val="single"/>
        </w:rPr>
      </w:pPr>
      <w:r w:rsidRPr="00C671D7">
        <w:rPr>
          <w:b/>
          <w:sz w:val="24"/>
          <w:szCs w:val="24"/>
          <w:u w:val="single"/>
        </w:rPr>
        <w:t>TRECHO 0</w:t>
      </w:r>
      <w:r w:rsidR="00C37039">
        <w:rPr>
          <w:b/>
          <w:sz w:val="24"/>
          <w:szCs w:val="24"/>
          <w:u w:val="single"/>
        </w:rPr>
        <w:t>3</w:t>
      </w:r>
      <w:r w:rsidRPr="00C671D7">
        <w:rPr>
          <w:b/>
          <w:sz w:val="24"/>
          <w:szCs w:val="24"/>
          <w:u w:val="single"/>
        </w:rPr>
        <w:t xml:space="preserve"> - RUA </w:t>
      </w:r>
      <w:r w:rsidR="000B6B72">
        <w:rPr>
          <w:b/>
          <w:sz w:val="24"/>
          <w:szCs w:val="24"/>
          <w:u w:val="single"/>
        </w:rPr>
        <w:t>PADRE CÉSAR GARDINI</w:t>
      </w:r>
      <w:r w:rsidRPr="00C671D7">
        <w:rPr>
          <w:b/>
          <w:sz w:val="24"/>
          <w:szCs w:val="24"/>
          <w:u w:val="single"/>
        </w:rPr>
        <w:t xml:space="preserve">                                      </w:t>
      </w:r>
    </w:p>
    <w:p w:rsidR="00742D7E" w:rsidRDefault="00742D7E" w:rsidP="00742D7E">
      <w:pPr>
        <w:jc w:val="both"/>
        <w:rPr>
          <w:b/>
          <w:sz w:val="24"/>
          <w:szCs w:val="24"/>
        </w:rPr>
      </w:pPr>
    </w:p>
    <w:p w:rsidR="00742D7E" w:rsidRDefault="000B6B72" w:rsidP="00742D7E">
      <w:pPr>
        <w:jc w:val="center"/>
        <w:rPr>
          <w:b/>
          <w:sz w:val="24"/>
          <w:szCs w:val="24"/>
        </w:rPr>
      </w:pPr>
      <w:r>
        <w:object w:dxaOrig="4320" w:dyaOrig="3098">
          <v:shape id="_x0000_i1029" type="#_x0000_t75" style="width:459.75pt;height:189.75pt" o:ole="">
            <v:imagedata r:id="rId16" o:title=""/>
          </v:shape>
          <o:OLEObject Type="Embed" ProgID="Unknown" ShapeID="_x0000_i1029" DrawAspect="Content" ObjectID="_1628425104" r:id="rId17"/>
        </w:object>
      </w:r>
    </w:p>
    <w:p w:rsidR="00742D7E" w:rsidRDefault="00742D7E" w:rsidP="00742D7E">
      <w:pPr>
        <w:rPr>
          <w:b/>
          <w:sz w:val="24"/>
          <w:szCs w:val="24"/>
        </w:rPr>
      </w:pPr>
      <w:r w:rsidRPr="001E0B81">
        <w:rPr>
          <w:b/>
          <w:sz w:val="24"/>
          <w:szCs w:val="24"/>
        </w:rPr>
        <w:t>Trecho</w:t>
      </w:r>
      <w:r>
        <w:rPr>
          <w:b/>
          <w:sz w:val="24"/>
          <w:szCs w:val="24"/>
        </w:rPr>
        <w:t xml:space="preserve"> 0</w:t>
      </w:r>
      <w:r w:rsidR="00C37039">
        <w:rPr>
          <w:b/>
          <w:sz w:val="24"/>
          <w:szCs w:val="24"/>
        </w:rPr>
        <w:t>3</w:t>
      </w:r>
      <w:r w:rsidR="00432CDA">
        <w:rPr>
          <w:b/>
          <w:sz w:val="24"/>
          <w:szCs w:val="24"/>
        </w:rPr>
        <w:t xml:space="preserve"> - compreendido entre a </w:t>
      </w:r>
      <w:r w:rsidR="000B6B72">
        <w:rPr>
          <w:b/>
          <w:sz w:val="24"/>
          <w:szCs w:val="24"/>
        </w:rPr>
        <w:t>Rua Candido Teixeira e Rua João Batista Reis</w:t>
      </w:r>
      <w:r w:rsidRPr="001E0B81">
        <w:rPr>
          <w:b/>
          <w:sz w:val="24"/>
          <w:szCs w:val="24"/>
        </w:rPr>
        <w:t>.</w:t>
      </w:r>
    </w:p>
    <w:p w:rsidR="00742D7E" w:rsidRDefault="00ED02DC" w:rsidP="00742D7E">
      <w:pPr>
        <w:jc w:val="both"/>
        <w:rPr>
          <w:b/>
          <w:sz w:val="24"/>
          <w:szCs w:val="24"/>
        </w:rPr>
      </w:pPr>
      <w:r>
        <w:rPr>
          <w:b/>
          <w:sz w:val="24"/>
          <w:szCs w:val="24"/>
        </w:rPr>
        <w:t>Comprimento: 163,00</w:t>
      </w:r>
      <w:r w:rsidR="00742D7E">
        <w:rPr>
          <w:b/>
          <w:sz w:val="24"/>
          <w:szCs w:val="24"/>
        </w:rPr>
        <w:t xml:space="preserve"> metros</w:t>
      </w:r>
    </w:p>
    <w:p w:rsidR="00742D7E" w:rsidRDefault="00ED02DC" w:rsidP="00742D7E">
      <w:pPr>
        <w:jc w:val="both"/>
        <w:rPr>
          <w:b/>
          <w:sz w:val="24"/>
          <w:szCs w:val="24"/>
        </w:rPr>
      </w:pPr>
      <w:r>
        <w:rPr>
          <w:b/>
          <w:sz w:val="24"/>
          <w:szCs w:val="24"/>
        </w:rPr>
        <w:t>Largura: 8,60</w:t>
      </w:r>
      <w:r w:rsidR="00742D7E">
        <w:rPr>
          <w:b/>
          <w:sz w:val="24"/>
          <w:szCs w:val="24"/>
        </w:rPr>
        <w:t xml:space="preserve"> metros</w:t>
      </w:r>
    </w:p>
    <w:p w:rsidR="00742D7E" w:rsidRDefault="00ED02DC" w:rsidP="00742D7E">
      <w:pPr>
        <w:jc w:val="both"/>
        <w:rPr>
          <w:b/>
          <w:sz w:val="24"/>
          <w:szCs w:val="24"/>
        </w:rPr>
      </w:pPr>
      <w:r>
        <w:rPr>
          <w:b/>
          <w:sz w:val="24"/>
          <w:szCs w:val="24"/>
        </w:rPr>
        <w:t>Área: 163,00</w:t>
      </w:r>
      <w:r w:rsidR="00742D7E">
        <w:rPr>
          <w:b/>
          <w:sz w:val="24"/>
          <w:szCs w:val="24"/>
        </w:rPr>
        <w:t xml:space="preserve"> x </w:t>
      </w:r>
      <w:r>
        <w:rPr>
          <w:b/>
          <w:sz w:val="24"/>
          <w:szCs w:val="24"/>
        </w:rPr>
        <w:t>8,60 = 1.401,80</w:t>
      </w:r>
      <w:r w:rsidR="00742D7E">
        <w:rPr>
          <w:b/>
          <w:sz w:val="24"/>
          <w:szCs w:val="24"/>
        </w:rPr>
        <w:t xml:space="preserve"> m2</w:t>
      </w:r>
    </w:p>
    <w:p w:rsidR="00742D7E" w:rsidRDefault="00742D7E" w:rsidP="00742D7E">
      <w:pPr>
        <w:jc w:val="both"/>
        <w:rPr>
          <w:b/>
          <w:sz w:val="24"/>
          <w:szCs w:val="24"/>
        </w:rPr>
      </w:pPr>
    </w:p>
    <w:p w:rsidR="00742D7E" w:rsidRDefault="00ED02DC" w:rsidP="00742D7E">
      <w:pPr>
        <w:jc w:val="center"/>
        <w:rPr>
          <w:b/>
          <w:sz w:val="24"/>
          <w:szCs w:val="24"/>
        </w:rPr>
      </w:pPr>
      <w:r>
        <w:object w:dxaOrig="4320" w:dyaOrig="3098">
          <v:shape id="_x0000_i1030" type="#_x0000_t75" style="width:399pt;height:177pt" o:ole="">
            <v:imagedata r:id="rId18" o:title=""/>
          </v:shape>
          <o:OLEObject Type="Embed" ProgID="Unknown" ShapeID="_x0000_i1030" DrawAspect="Content" ObjectID="_1628425105" r:id="rId19"/>
        </w:object>
      </w:r>
    </w:p>
    <w:p w:rsidR="00742D7E" w:rsidRDefault="00742D7E" w:rsidP="00742D7E">
      <w:pPr>
        <w:jc w:val="both"/>
        <w:rPr>
          <w:b/>
          <w:sz w:val="24"/>
          <w:szCs w:val="24"/>
        </w:rPr>
      </w:pPr>
      <w:r>
        <w:rPr>
          <w:b/>
          <w:sz w:val="24"/>
          <w:szCs w:val="24"/>
        </w:rPr>
        <w:t>Área da Confluência 0</w:t>
      </w:r>
      <w:r w:rsidR="00C37039">
        <w:rPr>
          <w:b/>
          <w:sz w:val="24"/>
          <w:szCs w:val="24"/>
        </w:rPr>
        <w:t>7</w:t>
      </w:r>
      <w:r w:rsidR="00ED02DC">
        <w:rPr>
          <w:b/>
          <w:sz w:val="24"/>
          <w:szCs w:val="24"/>
        </w:rPr>
        <w:t>: 0,86</w:t>
      </w:r>
      <w:r>
        <w:rPr>
          <w:b/>
          <w:sz w:val="24"/>
          <w:szCs w:val="24"/>
        </w:rPr>
        <w:t xml:space="preserve"> metros quadrados (resultado obtido pelo auxilio de um Soft Ware do tipo Cad, utilizado para desenho técnico)</w:t>
      </w:r>
    </w:p>
    <w:p w:rsidR="00742D7E" w:rsidRDefault="00742D7E" w:rsidP="00742D7E">
      <w:pPr>
        <w:jc w:val="both"/>
        <w:rPr>
          <w:b/>
          <w:sz w:val="24"/>
          <w:szCs w:val="24"/>
        </w:rPr>
      </w:pPr>
    </w:p>
    <w:p w:rsidR="00742D7E" w:rsidRDefault="00742D7E" w:rsidP="00742D7E">
      <w:pPr>
        <w:jc w:val="both"/>
        <w:rPr>
          <w:b/>
          <w:sz w:val="24"/>
          <w:szCs w:val="24"/>
        </w:rPr>
      </w:pPr>
      <w:r>
        <w:rPr>
          <w:b/>
          <w:sz w:val="24"/>
          <w:szCs w:val="24"/>
        </w:rPr>
        <w:t>Área da Confl</w:t>
      </w:r>
      <w:r w:rsidR="00432CDA">
        <w:rPr>
          <w:b/>
          <w:sz w:val="24"/>
          <w:szCs w:val="24"/>
        </w:rPr>
        <w:t>uência 0</w:t>
      </w:r>
      <w:r w:rsidR="00C37039">
        <w:rPr>
          <w:b/>
          <w:sz w:val="24"/>
          <w:szCs w:val="24"/>
        </w:rPr>
        <w:t>8</w:t>
      </w:r>
      <w:r>
        <w:rPr>
          <w:b/>
          <w:sz w:val="24"/>
          <w:szCs w:val="24"/>
        </w:rPr>
        <w:t>: 0,86 metros quadrados (resultado obtido pelo auxilio de um Soft Ware do tipo Cad, utilizado para desenho técnico)</w:t>
      </w:r>
    </w:p>
    <w:p w:rsidR="00742D7E" w:rsidRDefault="00742D7E" w:rsidP="00742D7E">
      <w:pPr>
        <w:jc w:val="both"/>
        <w:rPr>
          <w:b/>
          <w:sz w:val="24"/>
          <w:szCs w:val="24"/>
        </w:rPr>
      </w:pPr>
    </w:p>
    <w:p w:rsidR="00742D7E" w:rsidRDefault="00742D7E" w:rsidP="00742D7E">
      <w:pPr>
        <w:jc w:val="both"/>
        <w:rPr>
          <w:b/>
          <w:color w:val="FF0000"/>
          <w:sz w:val="24"/>
          <w:szCs w:val="24"/>
          <w:u w:val="single"/>
        </w:rPr>
      </w:pPr>
      <w:r w:rsidRPr="00463E09">
        <w:rPr>
          <w:b/>
          <w:color w:val="FF0000"/>
          <w:sz w:val="24"/>
          <w:szCs w:val="24"/>
          <w:u w:val="single"/>
        </w:rPr>
        <w:t>Área Total do Trecho 0</w:t>
      </w:r>
      <w:r w:rsidR="00C37039">
        <w:rPr>
          <w:b/>
          <w:color w:val="FF0000"/>
          <w:sz w:val="24"/>
          <w:szCs w:val="24"/>
          <w:u w:val="single"/>
        </w:rPr>
        <w:t>3</w:t>
      </w:r>
      <w:r w:rsidRPr="00463E09">
        <w:rPr>
          <w:b/>
          <w:color w:val="FF0000"/>
          <w:sz w:val="24"/>
          <w:szCs w:val="24"/>
          <w:u w:val="single"/>
        </w:rPr>
        <w:t>:</w:t>
      </w:r>
      <w:r>
        <w:rPr>
          <w:b/>
          <w:color w:val="FF0000"/>
          <w:sz w:val="24"/>
          <w:szCs w:val="24"/>
          <w:u w:val="single"/>
        </w:rPr>
        <w:t xml:space="preserve"> </w:t>
      </w:r>
      <w:r w:rsidR="00ED02DC">
        <w:rPr>
          <w:b/>
          <w:color w:val="FF0000"/>
          <w:sz w:val="24"/>
          <w:szCs w:val="24"/>
          <w:u w:val="single"/>
        </w:rPr>
        <w:t>1.401,80 + 0,86</w:t>
      </w:r>
      <w:r w:rsidR="00432CDA">
        <w:rPr>
          <w:b/>
          <w:color w:val="FF0000"/>
          <w:sz w:val="24"/>
          <w:szCs w:val="24"/>
          <w:u w:val="single"/>
        </w:rPr>
        <w:t xml:space="preserve"> </w:t>
      </w:r>
      <w:r>
        <w:rPr>
          <w:b/>
          <w:color w:val="FF0000"/>
          <w:sz w:val="24"/>
          <w:szCs w:val="24"/>
          <w:u w:val="single"/>
        </w:rPr>
        <w:t>+ 0,86 =</w:t>
      </w:r>
      <w:r w:rsidRPr="00463E09">
        <w:rPr>
          <w:b/>
          <w:color w:val="FF0000"/>
          <w:sz w:val="24"/>
          <w:szCs w:val="24"/>
          <w:u w:val="single"/>
        </w:rPr>
        <w:t xml:space="preserve"> </w:t>
      </w:r>
      <w:r w:rsidR="00ED02DC">
        <w:rPr>
          <w:b/>
          <w:color w:val="FF0000"/>
          <w:sz w:val="24"/>
          <w:szCs w:val="24"/>
          <w:u w:val="single"/>
        </w:rPr>
        <w:t>1.403,52</w:t>
      </w:r>
      <w:r w:rsidRPr="00463E09">
        <w:rPr>
          <w:b/>
          <w:color w:val="FF0000"/>
          <w:sz w:val="24"/>
          <w:szCs w:val="24"/>
          <w:u w:val="single"/>
        </w:rPr>
        <w:t xml:space="preserve"> m</w:t>
      </w:r>
      <w:r>
        <w:rPr>
          <w:b/>
          <w:color w:val="FF0000"/>
          <w:sz w:val="24"/>
          <w:szCs w:val="24"/>
          <w:u w:val="single"/>
        </w:rPr>
        <w:t>2</w:t>
      </w:r>
    </w:p>
    <w:p w:rsidR="00463E09" w:rsidRDefault="00463E09" w:rsidP="001E0B81">
      <w:pPr>
        <w:jc w:val="both"/>
        <w:rPr>
          <w:b/>
          <w:sz w:val="24"/>
          <w:szCs w:val="24"/>
        </w:rPr>
      </w:pPr>
    </w:p>
    <w:p w:rsidR="0002008A" w:rsidRDefault="0002008A" w:rsidP="001E0B81">
      <w:pPr>
        <w:jc w:val="both"/>
        <w:rPr>
          <w:b/>
          <w:sz w:val="24"/>
          <w:szCs w:val="24"/>
        </w:rPr>
      </w:pPr>
    </w:p>
    <w:p w:rsidR="00463E09" w:rsidRDefault="00463E09" w:rsidP="001E0B81">
      <w:pPr>
        <w:jc w:val="both"/>
        <w:rPr>
          <w:b/>
          <w:sz w:val="24"/>
          <w:szCs w:val="24"/>
        </w:rPr>
      </w:pPr>
    </w:p>
    <w:p w:rsidR="00385CE0" w:rsidRDefault="00385CE0" w:rsidP="001E0B81">
      <w:pPr>
        <w:jc w:val="both"/>
        <w:rPr>
          <w:b/>
          <w:sz w:val="24"/>
          <w:szCs w:val="24"/>
        </w:rPr>
      </w:pPr>
    </w:p>
    <w:p w:rsidR="00385CE0" w:rsidRDefault="00385CE0" w:rsidP="001E0B81">
      <w:pPr>
        <w:jc w:val="both"/>
        <w:rPr>
          <w:b/>
          <w:sz w:val="24"/>
          <w:szCs w:val="24"/>
        </w:rPr>
      </w:pPr>
    </w:p>
    <w:p w:rsidR="00385CE0" w:rsidRDefault="00385CE0" w:rsidP="001E0B81">
      <w:pPr>
        <w:jc w:val="both"/>
        <w:rPr>
          <w:b/>
          <w:sz w:val="24"/>
          <w:szCs w:val="24"/>
        </w:rPr>
      </w:pPr>
    </w:p>
    <w:p w:rsidR="00385CE0" w:rsidRDefault="00385CE0" w:rsidP="001E0B81">
      <w:pPr>
        <w:jc w:val="both"/>
        <w:rPr>
          <w:b/>
          <w:sz w:val="24"/>
          <w:szCs w:val="24"/>
        </w:rPr>
      </w:pPr>
    </w:p>
    <w:p w:rsidR="00945751" w:rsidRDefault="00945751" w:rsidP="001E0B81">
      <w:pPr>
        <w:jc w:val="both"/>
        <w:rPr>
          <w:b/>
          <w:sz w:val="24"/>
          <w:szCs w:val="24"/>
        </w:rPr>
      </w:pPr>
    </w:p>
    <w:p w:rsidR="0002008A" w:rsidRDefault="0002008A" w:rsidP="0002008A">
      <w:pPr>
        <w:jc w:val="both"/>
        <w:rPr>
          <w:b/>
          <w:sz w:val="24"/>
          <w:szCs w:val="24"/>
          <w:u w:val="single"/>
        </w:rPr>
      </w:pPr>
      <w:r w:rsidRPr="00C671D7">
        <w:rPr>
          <w:b/>
          <w:sz w:val="24"/>
          <w:szCs w:val="24"/>
          <w:u w:val="single"/>
        </w:rPr>
        <w:t>TRECHO 0</w:t>
      </w:r>
      <w:r w:rsidR="00C37039">
        <w:rPr>
          <w:b/>
          <w:sz w:val="24"/>
          <w:szCs w:val="24"/>
          <w:u w:val="single"/>
        </w:rPr>
        <w:t>4</w:t>
      </w:r>
      <w:r w:rsidRPr="00C671D7">
        <w:rPr>
          <w:b/>
          <w:sz w:val="24"/>
          <w:szCs w:val="24"/>
          <w:u w:val="single"/>
        </w:rPr>
        <w:t xml:space="preserve"> - RUA </w:t>
      </w:r>
      <w:r w:rsidR="00945751">
        <w:rPr>
          <w:b/>
          <w:sz w:val="24"/>
          <w:szCs w:val="24"/>
          <w:u w:val="single"/>
        </w:rPr>
        <w:t>JOÃO SOUZA DOS SANTOS</w:t>
      </w:r>
      <w:r w:rsidRPr="00C671D7">
        <w:rPr>
          <w:b/>
          <w:sz w:val="24"/>
          <w:szCs w:val="24"/>
          <w:u w:val="single"/>
        </w:rPr>
        <w:t xml:space="preserve">        </w:t>
      </w:r>
    </w:p>
    <w:p w:rsidR="0002008A" w:rsidRPr="00C671D7" w:rsidRDefault="0002008A" w:rsidP="0002008A">
      <w:pPr>
        <w:jc w:val="both"/>
        <w:rPr>
          <w:b/>
          <w:sz w:val="24"/>
          <w:szCs w:val="24"/>
          <w:u w:val="single"/>
        </w:rPr>
      </w:pPr>
      <w:r w:rsidRPr="00C671D7">
        <w:rPr>
          <w:b/>
          <w:sz w:val="24"/>
          <w:szCs w:val="24"/>
          <w:u w:val="single"/>
        </w:rPr>
        <w:t xml:space="preserve">                              </w:t>
      </w:r>
    </w:p>
    <w:p w:rsidR="0002008A" w:rsidRDefault="0002008A" w:rsidP="0002008A">
      <w:pPr>
        <w:jc w:val="both"/>
        <w:rPr>
          <w:b/>
          <w:sz w:val="24"/>
          <w:szCs w:val="24"/>
        </w:rPr>
      </w:pPr>
    </w:p>
    <w:p w:rsidR="0002008A" w:rsidRDefault="00945751" w:rsidP="0002008A">
      <w:pPr>
        <w:jc w:val="center"/>
        <w:rPr>
          <w:b/>
          <w:sz w:val="24"/>
          <w:szCs w:val="24"/>
        </w:rPr>
      </w:pPr>
      <w:r>
        <w:object w:dxaOrig="4320" w:dyaOrig="3098">
          <v:shape id="_x0000_i1031" type="#_x0000_t75" style="width:495pt;height:207.75pt" o:ole="">
            <v:imagedata r:id="rId20" o:title=""/>
          </v:shape>
          <o:OLEObject Type="Embed" ProgID="Unknown" ShapeID="_x0000_i1031" DrawAspect="Content" ObjectID="_1628425106" r:id="rId21"/>
        </w:object>
      </w:r>
    </w:p>
    <w:p w:rsidR="0002008A" w:rsidRDefault="0002008A" w:rsidP="0002008A">
      <w:pPr>
        <w:rPr>
          <w:b/>
          <w:sz w:val="24"/>
          <w:szCs w:val="24"/>
        </w:rPr>
      </w:pPr>
      <w:r w:rsidRPr="001E0B81">
        <w:rPr>
          <w:b/>
          <w:sz w:val="24"/>
          <w:szCs w:val="24"/>
        </w:rPr>
        <w:t>Trecho</w:t>
      </w:r>
      <w:r>
        <w:rPr>
          <w:b/>
          <w:sz w:val="24"/>
          <w:szCs w:val="24"/>
        </w:rPr>
        <w:t xml:space="preserve"> 0</w:t>
      </w:r>
      <w:r w:rsidR="00C37039">
        <w:rPr>
          <w:b/>
          <w:sz w:val="24"/>
          <w:szCs w:val="24"/>
        </w:rPr>
        <w:t>4</w:t>
      </w:r>
      <w:r>
        <w:rPr>
          <w:b/>
          <w:sz w:val="24"/>
          <w:szCs w:val="24"/>
        </w:rPr>
        <w:t xml:space="preserve"> - compreendido entre a Rua</w:t>
      </w:r>
      <w:r w:rsidR="00945751">
        <w:rPr>
          <w:b/>
          <w:sz w:val="24"/>
          <w:szCs w:val="24"/>
        </w:rPr>
        <w:t xml:space="preserve"> Evaristo Bento Albino </w:t>
      </w:r>
      <w:r w:rsidR="00960A8F">
        <w:rPr>
          <w:b/>
          <w:sz w:val="24"/>
          <w:szCs w:val="24"/>
        </w:rPr>
        <w:t xml:space="preserve">e Rua </w:t>
      </w:r>
      <w:r w:rsidR="00945751">
        <w:rPr>
          <w:b/>
          <w:sz w:val="24"/>
          <w:szCs w:val="24"/>
        </w:rPr>
        <w:t>José Ronca Belote</w:t>
      </w:r>
      <w:r>
        <w:rPr>
          <w:b/>
          <w:sz w:val="24"/>
          <w:szCs w:val="24"/>
        </w:rPr>
        <w:t>.</w:t>
      </w:r>
    </w:p>
    <w:p w:rsidR="0002008A" w:rsidRDefault="00945751" w:rsidP="0002008A">
      <w:pPr>
        <w:jc w:val="both"/>
        <w:rPr>
          <w:b/>
          <w:sz w:val="24"/>
          <w:szCs w:val="24"/>
        </w:rPr>
      </w:pPr>
      <w:r>
        <w:rPr>
          <w:b/>
          <w:sz w:val="24"/>
          <w:szCs w:val="24"/>
        </w:rPr>
        <w:t>Comprimento: 221,80</w:t>
      </w:r>
      <w:r w:rsidR="0002008A">
        <w:rPr>
          <w:b/>
          <w:sz w:val="24"/>
          <w:szCs w:val="24"/>
        </w:rPr>
        <w:t xml:space="preserve"> metros</w:t>
      </w:r>
    </w:p>
    <w:p w:rsidR="0002008A" w:rsidRDefault="00945751" w:rsidP="0002008A">
      <w:pPr>
        <w:jc w:val="both"/>
        <w:rPr>
          <w:b/>
          <w:sz w:val="24"/>
          <w:szCs w:val="24"/>
        </w:rPr>
      </w:pPr>
      <w:r>
        <w:rPr>
          <w:b/>
          <w:sz w:val="24"/>
          <w:szCs w:val="24"/>
        </w:rPr>
        <w:t>Largura: 7,6</w:t>
      </w:r>
      <w:r w:rsidR="0002008A">
        <w:rPr>
          <w:b/>
          <w:sz w:val="24"/>
          <w:szCs w:val="24"/>
        </w:rPr>
        <w:t>0 metros</w:t>
      </w:r>
    </w:p>
    <w:p w:rsidR="0002008A" w:rsidRDefault="00945751" w:rsidP="0002008A">
      <w:pPr>
        <w:jc w:val="both"/>
        <w:rPr>
          <w:b/>
          <w:sz w:val="24"/>
          <w:szCs w:val="24"/>
        </w:rPr>
      </w:pPr>
      <w:r>
        <w:rPr>
          <w:b/>
          <w:sz w:val="24"/>
          <w:szCs w:val="24"/>
        </w:rPr>
        <w:t>Área: 221,80</w:t>
      </w:r>
      <w:r w:rsidR="0002008A">
        <w:rPr>
          <w:b/>
          <w:sz w:val="24"/>
          <w:szCs w:val="24"/>
        </w:rPr>
        <w:t xml:space="preserve"> x 7,</w:t>
      </w:r>
      <w:r>
        <w:rPr>
          <w:b/>
          <w:sz w:val="24"/>
          <w:szCs w:val="24"/>
        </w:rPr>
        <w:t>60 = 1.685,68</w:t>
      </w:r>
      <w:r w:rsidR="0002008A">
        <w:rPr>
          <w:b/>
          <w:sz w:val="24"/>
          <w:szCs w:val="24"/>
        </w:rPr>
        <w:t xml:space="preserve"> m2</w:t>
      </w:r>
    </w:p>
    <w:p w:rsidR="0002008A" w:rsidRDefault="0002008A" w:rsidP="0002008A">
      <w:pPr>
        <w:jc w:val="both"/>
        <w:rPr>
          <w:b/>
          <w:sz w:val="24"/>
          <w:szCs w:val="24"/>
        </w:rPr>
      </w:pPr>
    </w:p>
    <w:p w:rsidR="0002008A" w:rsidRDefault="00945751" w:rsidP="0002008A">
      <w:pPr>
        <w:jc w:val="center"/>
        <w:rPr>
          <w:b/>
          <w:sz w:val="24"/>
          <w:szCs w:val="24"/>
        </w:rPr>
      </w:pPr>
      <w:r>
        <w:object w:dxaOrig="4320" w:dyaOrig="3098">
          <v:shape id="_x0000_i1032" type="#_x0000_t75" style="width:402.75pt;height:164.25pt" o:ole="">
            <v:imagedata r:id="rId22" o:title=""/>
          </v:shape>
          <o:OLEObject Type="Embed" ProgID="Unknown" ShapeID="_x0000_i1032" DrawAspect="Content" ObjectID="_1628425107" r:id="rId23"/>
        </w:object>
      </w:r>
    </w:p>
    <w:p w:rsidR="0002008A" w:rsidRDefault="00945751" w:rsidP="0002008A">
      <w:pPr>
        <w:jc w:val="both"/>
        <w:rPr>
          <w:b/>
          <w:sz w:val="24"/>
          <w:szCs w:val="24"/>
        </w:rPr>
      </w:pPr>
      <w:r>
        <w:rPr>
          <w:b/>
          <w:sz w:val="24"/>
          <w:szCs w:val="24"/>
        </w:rPr>
        <w:t>Área da Confluência 09</w:t>
      </w:r>
      <w:r w:rsidR="0002008A">
        <w:rPr>
          <w:b/>
          <w:sz w:val="24"/>
          <w:szCs w:val="24"/>
        </w:rPr>
        <w:t xml:space="preserve">: </w:t>
      </w:r>
      <w:r>
        <w:rPr>
          <w:b/>
          <w:sz w:val="24"/>
          <w:szCs w:val="24"/>
        </w:rPr>
        <w:t>4,34</w:t>
      </w:r>
      <w:r w:rsidR="0002008A">
        <w:rPr>
          <w:b/>
          <w:sz w:val="24"/>
          <w:szCs w:val="24"/>
        </w:rPr>
        <w:t xml:space="preserve"> metros quadrados (resultado obtido pelo auxilio de um Soft Ware do tipo Cad, utilizado para desenho técnico)</w:t>
      </w:r>
    </w:p>
    <w:p w:rsidR="0002008A" w:rsidRDefault="0002008A" w:rsidP="0002008A">
      <w:pPr>
        <w:jc w:val="both"/>
        <w:rPr>
          <w:b/>
          <w:sz w:val="24"/>
          <w:szCs w:val="24"/>
        </w:rPr>
      </w:pPr>
    </w:p>
    <w:p w:rsidR="0002008A" w:rsidRDefault="0002008A" w:rsidP="0002008A">
      <w:pPr>
        <w:jc w:val="both"/>
        <w:rPr>
          <w:b/>
          <w:sz w:val="24"/>
          <w:szCs w:val="24"/>
        </w:rPr>
      </w:pPr>
      <w:r>
        <w:rPr>
          <w:b/>
          <w:sz w:val="24"/>
          <w:szCs w:val="24"/>
        </w:rPr>
        <w:t>Área da Confl</w:t>
      </w:r>
      <w:r w:rsidR="00C37039">
        <w:rPr>
          <w:b/>
          <w:sz w:val="24"/>
          <w:szCs w:val="24"/>
        </w:rPr>
        <w:t>uência 1</w:t>
      </w:r>
      <w:r w:rsidR="00945751">
        <w:rPr>
          <w:b/>
          <w:sz w:val="24"/>
          <w:szCs w:val="24"/>
        </w:rPr>
        <w:t>0: 4,34</w:t>
      </w:r>
      <w:r>
        <w:rPr>
          <w:b/>
          <w:sz w:val="24"/>
          <w:szCs w:val="24"/>
        </w:rPr>
        <w:t xml:space="preserve"> metros quadrados (resultado obtido pelo auxilio de um Soft Ware do tipo Cad, utilizado para desenho técnico)</w:t>
      </w:r>
    </w:p>
    <w:p w:rsidR="0002008A" w:rsidRDefault="0002008A" w:rsidP="0002008A">
      <w:pPr>
        <w:jc w:val="both"/>
        <w:rPr>
          <w:b/>
          <w:sz w:val="24"/>
          <w:szCs w:val="24"/>
        </w:rPr>
      </w:pPr>
    </w:p>
    <w:p w:rsidR="0002008A" w:rsidRDefault="0002008A" w:rsidP="0002008A">
      <w:pPr>
        <w:jc w:val="both"/>
        <w:rPr>
          <w:b/>
          <w:color w:val="FF0000"/>
          <w:sz w:val="24"/>
          <w:szCs w:val="24"/>
          <w:u w:val="single"/>
        </w:rPr>
      </w:pPr>
      <w:r w:rsidRPr="00463E09">
        <w:rPr>
          <w:b/>
          <w:color w:val="FF0000"/>
          <w:sz w:val="24"/>
          <w:szCs w:val="24"/>
          <w:u w:val="single"/>
        </w:rPr>
        <w:t>Área Total do Trecho 0</w:t>
      </w:r>
      <w:r w:rsidR="00C37039">
        <w:rPr>
          <w:b/>
          <w:color w:val="FF0000"/>
          <w:sz w:val="24"/>
          <w:szCs w:val="24"/>
          <w:u w:val="single"/>
        </w:rPr>
        <w:t>4</w:t>
      </w:r>
      <w:r w:rsidRPr="00463E09">
        <w:rPr>
          <w:b/>
          <w:color w:val="FF0000"/>
          <w:sz w:val="24"/>
          <w:szCs w:val="24"/>
          <w:u w:val="single"/>
        </w:rPr>
        <w:t>:</w:t>
      </w:r>
      <w:r>
        <w:rPr>
          <w:b/>
          <w:color w:val="FF0000"/>
          <w:sz w:val="24"/>
          <w:szCs w:val="24"/>
          <w:u w:val="single"/>
        </w:rPr>
        <w:t xml:space="preserve"> </w:t>
      </w:r>
      <w:r w:rsidR="00945751">
        <w:rPr>
          <w:b/>
          <w:color w:val="FF0000"/>
          <w:sz w:val="24"/>
          <w:szCs w:val="24"/>
          <w:u w:val="single"/>
        </w:rPr>
        <w:t>1.685,68</w:t>
      </w:r>
      <w:r>
        <w:rPr>
          <w:b/>
          <w:color w:val="FF0000"/>
          <w:sz w:val="24"/>
          <w:szCs w:val="24"/>
          <w:u w:val="single"/>
        </w:rPr>
        <w:t xml:space="preserve"> + </w:t>
      </w:r>
      <w:r w:rsidR="00945751">
        <w:rPr>
          <w:b/>
          <w:color w:val="FF0000"/>
          <w:sz w:val="24"/>
          <w:szCs w:val="24"/>
          <w:u w:val="single"/>
        </w:rPr>
        <w:t>4,34</w:t>
      </w:r>
      <w:r>
        <w:rPr>
          <w:b/>
          <w:color w:val="FF0000"/>
          <w:sz w:val="24"/>
          <w:szCs w:val="24"/>
          <w:u w:val="single"/>
        </w:rPr>
        <w:t xml:space="preserve"> + </w:t>
      </w:r>
      <w:r w:rsidR="00945751">
        <w:rPr>
          <w:b/>
          <w:color w:val="FF0000"/>
          <w:sz w:val="24"/>
          <w:szCs w:val="24"/>
          <w:u w:val="single"/>
        </w:rPr>
        <w:t>4,34</w:t>
      </w:r>
      <w:r>
        <w:rPr>
          <w:b/>
          <w:color w:val="FF0000"/>
          <w:sz w:val="24"/>
          <w:szCs w:val="24"/>
          <w:u w:val="single"/>
        </w:rPr>
        <w:t xml:space="preserve"> =</w:t>
      </w:r>
      <w:r w:rsidRPr="00463E09">
        <w:rPr>
          <w:b/>
          <w:color w:val="FF0000"/>
          <w:sz w:val="24"/>
          <w:szCs w:val="24"/>
          <w:u w:val="single"/>
        </w:rPr>
        <w:t xml:space="preserve"> </w:t>
      </w:r>
      <w:r w:rsidR="00945751">
        <w:rPr>
          <w:b/>
          <w:color w:val="FF0000"/>
          <w:sz w:val="24"/>
          <w:szCs w:val="24"/>
          <w:u w:val="single"/>
        </w:rPr>
        <w:t>1.694,36</w:t>
      </w:r>
      <w:r w:rsidRPr="00463E09">
        <w:rPr>
          <w:b/>
          <w:color w:val="FF0000"/>
          <w:sz w:val="24"/>
          <w:szCs w:val="24"/>
          <w:u w:val="single"/>
        </w:rPr>
        <w:t xml:space="preserve"> m</w:t>
      </w:r>
      <w:r>
        <w:rPr>
          <w:b/>
          <w:color w:val="FF0000"/>
          <w:sz w:val="24"/>
          <w:szCs w:val="24"/>
          <w:u w:val="single"/>
        </w:rPr>
        <w:t>2</w:t>
      </w:r>
    </w:p>
    <w:p w:rsidR="00463E09" w:rsidRDefault="00463E09" w:rsidP="001E0B81">
      <w:pPr>
        <w:jc w:val="both"/>
        <w:rPr>
          <w:b/>
          <w:sz w:val="24"/>
          <w:szCs w:val="24"/>
        </w:rPr>
      </w:pPr>
    </w:p>
    <w:p w:rsidR="00F8367E" w:rsidRDefault="00F8367E" w:rsidP="00F8367E">
      <w:pPr>
        <w:jc w:val="center"/>
      </w:pPr>
    </w:p>
    <w:p w:rsidR="00056A22" w:rsidRDefault="00056A22" w:rsidP="00F8367E">
      <w:pPr>
        <w:jc w:val="center"/>
      </w:pPr>
    </w:p>
    <w:p w:rsidR="00056A22" w:rsidRDefault="00056A22" w:rsidP="00F8367E">
      <w:pPr>
        <w:jc w:val="center"/>
      </w:pPr>
    </w:p>
    <w:p w:rsidR="00056A22" w:rsidRDefault="00056A22" w:rsidP="00F8367E">
      <w:pPr>
        <w:jc w:val="center"/>
      </w:pPr>
    </w:p>
    <w:p w:rsidR="00056A22" w:rsidRDefault="00056A22" w:rsidP="00F8367E">
      <w:pPr>
        <w:jc w:val="center"/>
      </w:pPr>
    </w:p>
    <w:p w:rsidR="00B645D6" w:rsidRDefault="00B645D6" w:rsidP="00F8367E">
      <w:pPr>
        <w:jc w:val="center"/>
      </w:pPr>
    </w:p>
    <w:p w:rsidR="00B645D6" w:rsidRDefault="00B645D6" w:rsidP="00F8367E">
      <w:pPr>
        <w:jc w:val="center"/>
      </w:pPr>
    </w:p>
    <w:p w:rsidR="00B645D6" w:rsidRPr="00727D26" w:rsidRDefault="00B645D6" w:rsidP="00B645D6">
      <w:pPr>
        <w:jc w:val="both"/>
        <w:rPr>
          <w:b/>
          <w:sz w:val="24"/>
          <w:szCs w:val="24"/>
          <w:u w:val="single"/>
        </w:rPr>
      </w:pPr>
      <w:r w:rsidRPr="00C671D7">
        <w:rPr>
          <w:b/>
          <w:sz w:val="24"/>
          <w:szCs w:val="24"/>
          <w:u w:val="single"/>
        </w:rPr>
        <w:t>TRECHO 0</w:t>
      </w:r>
      <w:r w:rsidR="00C37039">
        <w:rPr>
          <w:b/>
          <w:sz w:val="24"/>
          <w:szCs w:val="24"/>
          <w:u w:val="single"/>
        </w:rPr>
        <w:t>5</w:t>
      </w:r>
      <w:r w:rsidRPr="00C671D7">
        <w:rPr>
          <w:b/>
          <w:sz w:val="24"/>
          <w:szCs w:val="24"/>
          <w:u w:val="single"/>
        </w:rPr>
        <w:t xml:space="preserve"> - RUA </w:t>
      </w:r>
      <w:r w:rsidR="00AA06FC">
        <w:rPr>
          <w:b/>
          <w:sz w:val="24"/>
          <w:szCs w:val="24"/>
          <w:u w:val="single"/>
        </w:rPr>
        <w:t>ANTONIO REDONDO</w:t>
      </w:r>
      <w:r w:rsidRPr="00C671D7">
        <w:rPr>
          <w:b/>
          <w:sz w:val="24"/>
          <w:szCs w:val="24"/>
          <w:u w:val="single"/>
        </w:rPr>
        <w:t xml:space="preserve">        </w:t>
      </w:r>
      <w:r w:rsidR="00C37039">
        <w:rPr>
          <w:b/>
          <w:sz w:val="24"/>
          <w:szCs w:val="24"/>
          <w:u w:val="single"/>
        </w:rPr>
        <w:t xml:space="preserve">         </w:t>
      </w:r>
      <w:r w:rsidRPr="00C671D7">
        <w:rPr>
          <w:b/>
          <w:sz w:val="24"/>
          <w:szCs w:val="24"/>
          <w:u w:val="single"/>
        </w:rPr>
        <w:t xml:space="preserve">               </w:t>
      </w:r>
    </w:p>
    <w:p w:rsidR="00B645D6" w:rsidRDefault="00AA06FC" w:rsidP="00B645D6">
      <w:pPr>
        <w:jc w:val="center"/>
        <w:rPr>
          <w:b/>
          <w:sz w:val="24"/>
          <w:szCs w:val="24"/>
        </w:rPr>
      </w:pPr>
      <w:r>
        <w:object w:dxaOrig="4320" w:dyaOrig="3098">
          <v:shape id="_x0000_i1033" type="#_x0000_t75" style="width:516pt;height:233.25pt" o:ole="">
            <v:imagedata r:id="rId24" o:title=""/>
          </v:shape>
          <o:OLEObject Type="Embed" ProgID="Unknown" ShapeID="_x0000_i1033" DrawAspect="Content" ObjectID="_1628425108" r:id="rId25"/>
        </w:object>
      </w:r>
    </w:p>
    <w:p w:rsidR="00B645D6" w:rsidRDefault="00B645D6" w:rsidP="00B645D6">
      <w:pPr>
        <w:rPr>
          <w:b/>
          <w:sz w:val="24"/>
          <w:szCs w:val="24"/>
        </w:rPr>
      </w:pPr>
      <w:r w:rsidRPr="001E0B81">
        <w:rPr>
          <w:b/>
          <w:sz w:val="24"/>
          <w:szCs w:val="24"/>
        </w:rPr>
        <w:t>Trecho</w:t>
      </w:r>
      <w:r w:rsidR="00C37039">
        <w:rPr>
          <w:b/>
          <w:sz w:val="24"/>
          <w:szCs w:val="24"/>
        </w:rPr>
        <w:t xml:space="preserve"> 05</w:t>
      </w:r>
      <w:r>
        <w:rPr>
          <w:b/>
          <w:sz w:val="24"/>
          <w:szCs w:val="24"/>
        </w:rPr>
        <w:t xml:space="preserve"> - compreendido entre a </w:t>
      </w:r>
      <w:r w:rsidR="00AA06FC">
        <w:rPr>
          <w:b/>
          <w:sz w:val="24"/>
          <w:szCs w:val="24"/>
        </w:rPr>
        <w:t>Avenida João Camilo Gomes e Rua João Souza dos Santos</w:t>
      </w:r>
      <w:r>
        <w:rPr>
          <w:b/>
          <w:sz w:val="24"/>
          <w:szCs w:val="24"/>
        </w:rPr>
        <w:t>.</w:t>
      </w:r>
    </w:p>
    <w:p w:rsidR="00B645D6" w:rsidRDefault="00AA06FC" w:rsidP="00B645D6">
      <w:pPr>
        <w:jc w:val="both"/>
        <w:rPr>
          <w:b/>
          <w:sz w:val="24"/>
          <w:szCs w:val="24"/>
        </w:rPr>
      </w:pPr>
      <w:r>
        <w:rPr>
          <w:b/>
          <w:sz w:val="24"/>
          <w:szCs w:val="24"/>
        </w:rPr>
        <w:t>Comprimento: 41,00</w:t>
      </w:r>
      <w:r w:rsidR="00B645D6">
        <w:rPr>
          <w:b/>
          <w:sz w:val="24"/>
          <w:szCs w:val="24"/>
        </w:rPr>
        <w:t xml:space="preserve"> metros</w:t>
      </w:r>
    </w:p>
    <w:p w:rsidR="00B645D6" w:rsidRDefault="00AA06FC" w:rsidP="00B645D6">
      <w:pPr>
        <w:jc w:val="both"/>
        <w:rPr>
          <w:b/>
          <w:sz w:val="24"/>
          <w:szCs w:val="24"/>
        </w:rPr>
      </w:pPr>
      <w:r>
        <w:rPr>
          <w:b/>
          <w:sz w:val="24"/>
          <w:szCs w:val="24"/>
        </w:rPr>
        <w:t>Largura: 8,50</w:t>
      </w:r>
      <w:r w:rsidR="00B645D6">
        <w:rPr>
          <w:b/>
          <w:sz w:val="24"/>
          <w:szCs w:val="24"/>
        </w:rPr>
        <w:t xml:space="preserve"> metros</w:t>
      </w:r>
    </w:p>
    <w:p w:rsidR="00B645D6" w:rsidRDefault="00D5579C" w:rsidP="00B645D6">
      <w:pPr>
        <w:jc w:val="both"/>
        <w:rPr>
          <w:b/>
          <w:sz w:val="24"/>
          <w:szCs w:val="24"/>
        </w:rPr>
      </w:pPr>
      <w:r>
        <w:rPr>
          <w:b/>
          <w:sz w:val="24"/>
          <w:szCs w:val="24"/>
        </w:rPr>
        <w:t xml:space="preserve">Área: </w:t>
      </w:r>
      <w:r w:rsidR="00AA06FC">
        <w:rPr>
          <w:b/>
          <w:sz w:val="24"/>
          <w:szCs w:val="24"/>
        </w:rPr>
        <w:t>41,00</w:t>
      </w:r>
      <w:r>
        <w:rPr>
          <w:b/>
          <w:sz w:val="24"/>
          <w:szCs w:val="24"/>
        </w:rPr>
        <w:t xml:space="preserve"> x </w:t>
      </w:r>
      <w:r w:rsidR="00AA06FC">
        <w:rPr>
          <w:b/>
          <w:sz w:val="24"/>
          <w:szCs w:val="24"/>
        </w:rPr>
        <w:t>8,50 = 348,50</w:t>
      </w:r>
      <w:r w:rsidR="00B645D6">
        <w:rPr>
          <w:b/>
          <w:sz w:val="24"/>
          <w:szCs w:val="24"/>
        </w:rPr>
        <w:t xml:space="preserve"> m2</w:t>
      </w:r>
    </w:p>
    <w:p w:rsidR="00D5579C" w:rsidRDefault="0058169B" w:rsidP="003F1B7D">
      <w:pPr>
        <w:jc w:val="center"/>
        <w:rPr>
          <w:b/>
          <w:sz w:val="24"/>
          <w:szCs w:val="24"/>
        </w:rPr>
      </w:pPr>
      <w:r>
        <w:object w:dxaOrig="4320" w:dyaOrig="3098">
          <v:shape id="_x0000_i1034" type="#_x0000_t75" style="width:381pt;height:170.25pt" o:ole="">
            <v:imagedata r:id="rId26" o:title=""/>
          </v:shape>
          <o:OLEObject Type="Embed" ProgID="Unknown" ShapeID="_x0000_i1034" DrawAspect="Content" ObjectID="_1628425109" r:id="rId27"/>
        </w:object>
      </w:r>
    </w:p>
    <w:p w:rsidR="00B645D6" w:rsidRDefault="00B645D6" w:rsidP="00B645D6">
      <w:pPr>
        <w:jc w:val="both"/>
        <w:rPr>
          <w:b/>
          <w:sz w:val="24"/>
          <w:szCs w:val="24"/>
        </w:rPr>
      </w:pPr>
    </w:p>
    <w:p w:rsidR="00D5579C" w:rsidRDefault="00C37039" w:rsidP="00D5579C">
      <w:pPr>
        <w:jc w:val="both"/>
        <w:rPr>
          <w:b/>
          <w:sz w:val="24"/>
          <w:szCs w:val="24"/>
        </w:rPr>
      </w:pPr>
      <w:r>
        <w:rPr>
          <w:b/>
          <w:sz w:val="24"/>
          <w:szCs w:val="24"/>
        </w:rPr>
        <w:t>Área da Confluência 1</w:t>
      </w:r>
      <w:r w:rsidR="0058169B">
        <w:rPr>
          <w:b/>
          <w:sz w:val="24"/>
          <w:szCs w:val="24"/>
        </w:rPr>
        <w:t>1: 4,34</w:t>
      </w:r>
      <w:r w:rsidR="00D5579C">
        <w:rPr>
          <w:b/>
          <w:sz w:val="24"/>
          <w:szCs w:val="24"/>
        </w:rPr>
        <w:t xml:space="preserve"> metros quadrados (resultado obtido pelo auxilio de um Soft Ware do tipo Cad, utilizado para desenho técnico)</w:t>
      </w:r>
    </w:p>
    <w:p w:rsidR="00D5579C" w:rsidRDefault="00D5579C" w:rsidP="00D5579C">
      <w:pPr>
        <w:jc w:val="both"/>
        <w:rPr>
          <w:b/>
          <w:sz w:val="24"/>
          <w:szCs w:val="24"/>
        </w:rPr>
      </w:pPr>
    </w:p>
    <w:p w:rsidR="00D5579C" w:rsidRDefault="0058169B" w:rsidP="00D5579C">
      <w:pPr>
        <w:jc w:val="both"/>
        <w:rPr>
          <w:b/>
          <w:sz w:val="24"/>
          <w:szCs w:val="24"/>
        </w:rPr>
      </w:pPr>
      <w:r>
        <w:rPr>
          <w:b/>
          <w:sz w:val="24"/>
          <w:szCs w:val="24"/>
        </w:rPr>
        <w:t>Área da Confluência 12: 4,34</w:t>
      </w:r>
      <w:r w:rsidR="00D5579C">
        <w:rPr>
          <w:b/>
          <w:sz w:val="24"/>
          <w:szCs w:val="24"/>
        </w:rPr>
        <w:t xml:space="preserve"> metros quadrados (resultado obtido pelo auxilio de um Soft Ware do tipo Cad, utilizado para desenho técnico)</w:t>
      </w:r>
    </w:p>
    <w:p w:rsidR="00D5579C" w:rsidRDefault="00D5579C" w:rsidP="00D5579C">
      <w:pPr>
        <w:jc w:val="both"/>
        <w:rPr>
          <w:b/>
          <w:sz w:val="24"/>
          <w:szCs w:val="24"/>
        </w:rPr>
      </w:pPr>
    </w:p>
    <w:p w:rsidR="00D5579C" w:rsidRDefault="00D5579C" w:rsidP="00D5579C">
      <w:pPr>
        <w:jc w:val="both"/>
        <w:rPr>
          <w:b/>
          <w:color w:val="FF0000"/>
          <w:sz w:val="24"/>
          <w:szCs w:val="24"/>
          <w:u w:val="single"/>
        </w:rPr>
      </w:pPr>
      <w:r w:rsidRPr="00463E09">
        <w:rPr>
          <w:b/>
          <w:color w:val="FF0000"/>
          <w:sz w:val="24"/>
          <w:szCs w:val="24"/>
          <w:u w:val="single"/>
        </w:rPr>
        <w:t>Área Total do Trecho 0</w:t>
      </w:r>
      <w:r w:rsidR="00C37039">
        <w:rPr>
          <w:b/>
          <w:color w:val="FF0000"/>
          <w:sz w:val="24"/>
          <w:szCs w:val="24"/>
          <w:u w:val="single"/>
        </w:rPr>
        <w:t>5</w:t>
      </w:r>
      <w:r w:rsidRPr="00463E09">
        <w:rPr>
          <w:b/>
          <w:color w:val="FF0000"/>
          <w:sz w:val="24"/>
          <w:szCs w:val="24"/>
          <w:u w:val="single"/>
        </w:rPr>
        <w:t>:</w:t>
      </w:r>
      <w:r w:rsidR="0058169B">
        <w:rPr>
          <w:b/>
          <w:color w:val="FF0000"/>
          <w:sz w:val="24"/>
          <w:szCs w:val="24"/>
          <w:u w:val="single"/>
        </w:rPr>
        <w:t xml:space="preserve"> 348,50 + 4,34 + 4,34 = 357,18</w:t>
      </w:r>
      <w:r w:rsidRPr="00463E09">
        <w:rPr>
          <w:b/>
          <w:color w:val="FF0000"/>
          <w:sz w:val="24"/>
          <w:szCs w:val="24"/>
          <w:u w:val="single"/>
        </w:rPr>
        <w:t xml:space="preserve"> m</w:t>
      </w:r>
      <w:r>
        <w:rPr>
          <w:b/>
          <w:color w:val="FF0000"/>
          <w:sz w:val="24"/>
          <w:szCs w:val="24"/>
          <w:u w:val="single"/>
        </w:rPr>
        <w:t>2</w:t>
      </w:r>
    </w:p>
    <w:p w:rsidR="00B645D6" w:rsidRDefault="00B645D6" w:rsidP="00F8367E">
      <w:pPr>
        <w:jc w:val="center"/>
      </w:pPr>
    </w:p>
    <w:p w:rsidR="00B645D6" w:rsidRDefault="00B645D6" w:rsidP="00F8367E">
      <w:pPr>
        <w:jc w:val="center"/>
      </w:pPr>
    </w:p>
    <w:p w:rsidR="0058169B" w:rsidRDefault="0058169B" w:rsidP="00F8367E">
      <w:pPr>
        <w:jc w:val="center"/>
      </w:pPr>
    </w:p>
    <w:p w:rsidR="0058169B" w:rsidRDefault="0058169B" w:rsidP="00F8367E">
      <w:pPr>
        <w:jc w:val="center"/>
      </w:pPr>
    </w:p>
    <w:p w:rsidR="0058169B" w:rsidRDefault="0058169B" w:rsidP="00F8367E">
      <w:pPr>
        <w:jc w:val="center"/>
      </w:pPr>
    </w:p>
    <w:p w:rsidR="005658C2" w:rsidRDefault="005658C2" w:rsidP="00F8367E">
      <w:pPr>
        <w:jc w:val="center"/>
      </w:pPr>
    </w:p>
    <w:p w:rsidR="00736471" w:rsidRDefault="00736471" w:rsidP="00F8367E">
      <w:pPr>
        <w:jc w:val="center"/>
      </w:pPr>
    </w:p>
    <w:p w:rsidR="00736471" w:rsidRDefault="00736471" w:rsidP="00736471">
      <w:pPr>
        <w:jc w:val="both"/>
        <w:rPr>
          <w:b/>
          <w:sz w:val="24"/>
          <w:szCs w:val="24"/>
          <w:u w:val="single"/>
        </w:rPr>
      </w:pPr>
      <w:r w:rsidRPr="00C671D7">
        <w:rPr>
          <w:b/>
          <w:sz w:val="24"/>
          <w:szCs w:val="24"/>
          <w:u w:val="single"/>
        </w:rPr>
        <w:t>TRECHO 0</w:t>
      </w:r>
      <w:r w:rsidR="008C2091">
        <w:rPr>
          <w:b/>
          <w:sz w:val="24"/>
          <w:szCs w:val="24"/>
          <w:u w:val="single"/>
        </w:rPr>
        <w:t>6</w:t>
      </w:r>
      <w:r w:rsidRPr="00C671D7">
        <w:rPr>
          <w:b/>
          <w:sz w:val="24"/>
          <w:szCs w:val="24"/>
          <w:u w:val="single"/>
        </w:rPr>
        <w:t xml:space="preserve"> - RUA </w:t>
      </w:r>
      <w:r w:rsidR="005658C2">
        <w:rPr>
          <w:b/>
          <w:sz w:val="24"/>
          <w:szCs w:val="24"/>
          <w:u w:val="single"/>
        </w:rPr>
        <w:t>ANTONIO THOMAS DE AQUINO</w:t>
      </w:r>
      <w:r w:rsidRPr="00C671D7">
        <w:rPr>
          <w:b/>
          <w:sz w:val="24"/>
          <w:szCs w:val="24"/>
          <w:u w:val="single"/>
        </w:rPr>
        <w:t xml:space="preserve">        </w:t>
      </w:r>
    </w:p>
    <w:p w:rsidR="00736471" w:rsidRPr="00941C6B" w:rsidRDefault="00736471" w:rsidP="00736471">
      <w:pPr>
        <w:jc w:val="both"/>
        <w:rPr>
          <w:b/>
          <w:sz w:val="24"/>
          <w:szCs w:val="24"/>
          <w:u w:val="single"/>
        </w:rPr>
      </w:pPr>
      <w:r w:rsidRPr="00C671D7">
        <w:rPr>
          <w:b/>
          <w:sz w:val="24"/>
          <w:szCs w:val="24"/>
          <w:u w:val="single"/>
        </w:rPr>
        <w:t xml:space="preserve">                              </w:t>
      </w:r>
    </w:p>
    <w:p w:rsidR="00736471" w:rsidRDefault="00213030" w:rsidP="00736471">
      <w:pPr>
        <w:jc w:val="center"/>
        <w:rPr>
          <w:b/>
          <w:sz w:val="24"/>
          <w:szCs w:val="24"/>
        </w:rPr>
      </w:pPr>
      <w:r>
        <w:object w:dxaOrig="4320" w:dyaOrig="3098">
          <v:shape id="_x0000_i1035" type="#_x0000_t75" style="width:483.75pt;height:206.25pt" o:ole="">
            <v:imagedata r:id="rId28" o:title=""/>
          </v:shape>
          <o:OLEObject Type="Embed" ProgID="Unknown" ShapeID="_x0000_i1035" DrawAspect="Content" ObjectID="_1628425110" r:id="rId29"/>
        </w:object>
      </w:r>
    </w:p>
    <w:p w:rsidR="00736471" w:rsidRDefault="00736471" w:rsidP="00736471">
      <w:pPr>
        <w:rPr>
          <w:b/>
          <w:sz w:val="24"/>
          <w:szCs w:val="24"/>
        </w:rPr>
      </w:pPr>
      <w:r w:rsidRPr="001E0B81">
        <w:rPr>
          <w:b/>
          <w:sz w:val="24"/>
          <w:szCs w:val="24"/>
        </w:rPr>
        <w:t>Trecho</w:t>
      </w:r>
      <w:r w:rsidR="008C2091">
        <w:rPr>
          <w:b/>
          <w:sz w:val="24"/>
          <w:szCs w:val="24"/>
        </w:rPr>
        <w:t xml:space="preserve"> 06</w:t>
      </w:r>
      <w:r>
        <w:rPr>
          <w:b/>
          <w:sz w:val="24"/>
          <w:szCs w:val="24"/>
        </w:rPr>
        <w:t xml:space="preserve"> - compreendido entre a Rua</w:t>
      </w:r>
      <w:r w:rsidR="00941C6B">
        <w:rPr>
          <w:b/>
          <w:sz w:val="24"/>
          <w:szCs w:val="24"/>
        </w:rPr>
        <w:t xml:space="preserve"> </w:t>
      </w:r>
      <w:r w:rsidR="00213030">
        <w:rPr>
          <w:b/>
          <w:sz w:val="24"/>
          <w:szCs w:val="24"/>
        </w:rPr>
        <w:t>Juvenal Rodrigues e Rua Álvaro Gomes Mateus</w:t>
      </w:r>
      <w:r w:rsidR="00941C6B">
        <w:rPr>
          <w:b/>
          <w:sz w:val="24"/>
          <w:szCs w:val="24"/>
        </w:rPr>
        <w:t>.</w:t>
      </w:r>
    </w:p>
    <w:p w:rsidR="00736471" w:rsidRDefault="00213030" w:rsidP="00736471">
      <w:pPr>
        <w:jc w:val="both"/>
        <w:rPr>
          <w:b/>
          <w:sz w:val="24"/>
          <w:szCs w:val="24"/>
        </w:rPr>
      </w:pPr>
      <w:r>
        <w:rPr>
          <w:b/>
          <w:sz w:val="24"/>
          <w:szCs w:val="24"/>
        </w:rPr>
        <w:t>Comprimento: 19,00 + 58,50 = 77,50</w:t>
      </w:r>
      <w:r w:rsidR="00736471">
        <w:rPr>
          <w:b/>
          <w:sz w:val="24"/>
          <w:szCs w:val="24"/>
        </w:rPr>
        <w:t xml:space="preserve"> metros</w:t>
      </w:r>
    </w:p>
    <w:p w:rsidR="00736471" w:rsidRDefault="00213030" w:rsidP="00736471">
      <w:pPr>
        <w:jc w:val="both"/>
        <w:rPr>
          <w:b/>
          <w:sz w:val="24"/>
          <w:szCs w:val="24"/>
        </w:rPr>
      </w:pPr>
      <w:r>
        <w:rPr>
          <w:b/>
          <w:sz w:val="24"/>
          <w:szCs w:val="24"/>
        </w:rPr>
        <w:t>Largura: 8,10</w:t>
      </w:r>
      <w:r w:rsidR="00736471">
        <w:rPr>
          <w:b/>
          <w:sz w:val="24"/>
          <w:szCs w:val="24"/>
        </w:rPr>
        <w:t xml:space="preserve"> metros</w:t>
      </w:r>
    </w:p>
    <w:p w:rsidR="00736471" w:rsidRDefault="00213030" w:rsidP="00736471">
      <w:pPr>
        <w:jc w:val="both"/>
        <w:rPr>
          <w:b/>
          <w:sz w:val="24"/>
          <w:szCs w:val="24"/>
        </w:rPr>
      </w:pPr>
      <w:r>
        <w:rPr>
          <w:b/>
          <w:sz w:val="24"/>
          <w:szCs w:val="24"/>
        </w:rPr>
        <w:t>Área: 77,50 x 8,10 = 627,75</w:t>
      </w:r>
      <w:r w:rsidR="00736471">
        <w:rPr>
          <w:b/>
          <w:sz w:val="24"/>
          <w:szCs w:val="24"/>
        </w:rPr>
        <w:t xml:space="preserve"> m2</w:t>
      </w:r>
    </w:p>
    <w:p w:rsidR="00941C6B" w:rsidRDefault="00941C6B" w:rsidP="00941C6B">
      <w:pPr>
        <w:jc w:val="both"/>
        <w:rPr>
          <w:b/>
          <w:sz w:val="24"/>
          <w:szCs w:val="24"/>
        </w:rPr>
      </w:pPr>
    </w:p>
    <w:p w:rsidR="00941C6B" w:rsidRDefault="00941C6B" w:rsidP="00941C6B">
      <w:pPr>
        <w:jc w:val="both"/>
        <w:rPr>
          <w:b/>
          <w:color w:val="FF0000"/>
          <w:sz w:val="24"/>
          <w:szCs w:val="24"/>
          <w:u w:val="single"/>
        </w:rPr>
      </w:pPr>
      <w:r w:rsidRPr="00463E09">
        <w:rPr>
          <w:b/>
          <w:color w:val="FF0000"/>
          <w:sz w:val="24"/>
          <w:szCs w:val="24"/>
          <w:u w:val="single"/>
        </w:rPr>
        <w:t>Área Total do Trecho 0</w:t>
      </w:r>
      <w:r w:rsidR="008C2091">
        <w:rPr>
          <w:b/>
          <w:color w:val="FF0000"/>
          <w:sz w:val="24"/>
          <w:szCs w:val="24"/>
          <w:u w:val="single"/>
        </w:rPr>
        <w:t>6</w:t>
      </w:r>
      <w:r w:rsidR="00213030">
        <w:rPr>
          <w:b/>
          <w:color w:val="FF0000"/>
          <w:sz w:val="24"/>
          <w:szCs w:val="24"/>
          <w:u w:val="single"/>
        </w:rPr>
        <w:t xml:space="preserve"> =</w:t>
      </w:r>
      <w:r>
        <w:rPr>
          <w:b/>
          <w:color w:val="FF0000"/>
          <w:sz w:val="24"/>
          <w:szCs w:val="24"/>
          <w:u w:val="single"/>
        </w:rPr>
        <w:t xml:space="preserve"> </w:t>
      </w:r>
      <w:r w:rsidR="00213030">
        <w:rPr>
          <w:b/>
          <w:color w:val="FF0000"/>
          <w:sz w:val="24"/>
          <w:szCs w:val="24"/>
          <w:u w:val="single"/>
        </w:rPr>
        <w:t>627,75</w:t>
      </w:r>
      <w:r>
        <w:rPr>
          <w:b/>
          <w:color w:val="FF0000"/>
          <w:sz w:val="24"/>
          <w:szCs w:val="24"/>
          <w:u w:val="single"/>
        </w:rPr>
        <w:t xml:space="preserve"> </w:t>
      </w:r>
      <w:r w:rsidRPr="00463E09">
        <w:rPr>
          <w:b/>
          <w:color w:val="FF0000"/>
          <w:sz w:val="24"/>
          <w:szCs w:val="24"/>
          <w:u w:val="single"/>
        </w:rPr>
        <w:t>m</w:t>
      </w:r>
      <w:r>
        <w:rPr>
          <w:b/>
          <w:color w:val="FF0000"/>
          <w:sz w:val="24"/>
          <w:szCs w:val="24"/>
          <w:u w:val="single"/>
        </w:rPr>
        <w:t>2</w:t>
      </w:r>
    </w:p>
    <w:p w:rsidR="00736471" w:rsidRDefault="00736471" w:rsidP="00736471">
      <w:pPr>
        <w:jc w:val="both"/>
        <w:rPr>
          <w:b/>
          <w:sz w:val="24"/>
          <w:szCs w:val="24"/>
        </w:rPr>
      </w:pPr>
    </w:p>
    <w:p w:rsidR="00F50B73" w:rsidRDefault="00F50B73" w:rsidP="00B16C5C">
      <w:pPr>
        <w:jc w:val="both"/>
        <w:rPr>
          <w:b/>
          <w:color w:val="FF0000"/>
          <w:sz w:val="24"/>
          <w:szCs w:val="24"/>
          <w:u w:val="single"/>
        </w:rPr>
      </w:pPr>
    </w:p>
    <w:p w:rsidR="00B16C5C" w:rsidRPr="00C14ED5" w:rsidRDefault="00B16C5C" w:rsidP="00B16C5C">
      <w:pPr>
        <w:jc w:val="both"/>
        <w:rPr>
          <w:b/>
          <w:sz w:val="24"/>
          <w:szCs w:val="24"/>
          <w:u w:val="single"/>
        </w:rPr>
      </w:pPr>
      <w:r w:rsidRPr="00C671D7">
        <w:rPr>
          <w:b/>
          <w:sz w:val="24"/>
          <w:szCs w:val="24"/>
          <w:u w:val="single"/>
        </w:rPr>
        <w:t>TRECHO 0</w:t>
      </w:r>
      <w:r w:rsidR="005B3698">
        <w:rPr>
          <w:b/>
          <w:sz w:val="24"/>
          <w:szCs w:val="24"/>
          <w:u w:val="single"/>
        </w:rPr>
        <w:t>7</w:t>
      </w:r>
      <w:r w:rsidRPr="00C671D7">
        <w:rPr>
          <w:b/>
          <w:sz w:val="24"/>
          <w:szCs w:val="24"/>
          <w:u w:val="single"/>
        </w:rPr>
        <w:t xml:space="preserve"> - RUA </w:t>
      </w:r>
      <w:r w:rsidR="00213030">
        <w:rPr>
          <w:b/>
          <w:sz w:val="24"/>
          <w:szCs w:val="24"/>
          <w:u w:val="single"/>
        </w:rPr>
        <w:t>ANTONIO THOMAS DE AQUINO</w:t>
      </w:r>
      <w:r w:rsidRPr="00C671D7">
        <w:rPr>
          <w:b/>
          <w:sz w:val="24"/>
          <w:szCs w:val="24"/>
          <w:u w:val="single"/>
        </w:rPr>
        <w:t xml:space="preserve">                                     </w:t>
      </w:r>
    </w:p>
    <w:p w:rsidR="00B16C5C" w:rsidRDefault="00213030" w:rsidP="00B16C5C">
      <w:pPr>
        <w:jc w:val="center"/>
        <w:rPr>
          <w:b/>
          <w:sz w:val="24"/>
          <w:szCs w:val="24"/>
        </w:rPr>
      </w:pPr>
      <w:r>
        <w:object w:dxaOrig="4320" w:dyaOrig="3098">
          <v:shape id="_x0000_i1036" type="#_x0000_t75" style="width:497.25pt;height:201pt" o:ole="">
            <v:imagedata r:id="rId30" o:title=""/>
          </v:shape>
          <o:OLEObject Type="Embed" ProgID="Unknown" ShapeID="_x0000_i1036" DrawAspect="Content" ObjectID="_1628425111" r:id="rId31"/>
        </w:object>
      </w:r>
    </w:p>
    <w:p w:rsidR="00B16C5C" w:rsidRDefault="00B16C5C" w:rsidP="00B16C5C">
      <w:pPr>
        <w:rPr>
          <w:b/>
          <w:sz w:val="24"/>
          <w:szCs w:val="24"/>
        </w:rPr>
      </w:pPr>
      <w:r w:rsidRPr="001E0B81">
        <w:rPr>
          <w:b/>
          <w:sz w:val="24"/>
          <w:szCs w:val="24"/>
        </w:rPr>
        <w:t>Trecho</w:t>
      </w:r>
      <w:r>
        <w:rPr>
          <w:b/>
          <w:sz w:val="24"/>
          <w:szCs w:val="24"/>
        </w:rPr>
        <w:t xml:space="preserve"> 0</w:t>
      </w:r>
      <w:r w:rsidR="005B3698">
        <w:rPr>
          <w:b/>
          <w:sz w:val="24"/>
          <w:szCs w:val="24"/>
        </w:rPr>
        <w:t>7</w:t>
      </w:r>
      <w:r>
        <w:rPr>
          <w:b/>
          <w:sz w:val="24"/>
          <w:szCs w:val="24"/>
        </w:rPr>
        <w:t xml:space="preserve"> - compreendido entre a</w:t>
      </w:r>
      <w:r w:rsidR="00F50B73">
        <w:rPr>
          <w:b/>
          <w:sz w:val="24"/>
          <w:szCs w:val="24"/>
        </w:rPr>
        <w:t xml:space="preserve"> </w:t>
      </w:r>
      <w:r w:rsidR="00213030">
        <w:rPr>
          <w:b/>
          <w:sz w:val="24"/>
          <w:szCs w:val="24"/>
        </w:rPr>
        <w:t>Rua Álvaro Gomes Mateus e Rua João Batista dos Santos</w:t>
      </w:r>
      <w:r>
        <w:rPr>
          <w:b/>
          <w:sz w:val="24"/>
          <w:szCs w:val="24"/>
        </w:rPr>
        <w:t>.</w:t>
      </w:r>
    </w:p>
    <w:p w:rsidR="00B16C5C" w:rsidRDefault="00F50B73" w:rsidP="00B16C5C">
      <w:pPr>
        <w:jc w:val="both"/>
        <w:rPr>
          <w:b/>
          <w:sz w:val="24"/>
          <w:szCs w:val="24"/>
        </w:rPr>
      </w:pPr>
      <w:r>
        <w:rPr>
          <w:b/>
          <w:sz w:val="24"/>
          <w:szCs w:val="24"/>
        </w:rPr>
        <w:t xml:space="preserve">Comprimento: </w:t>
      </w:r>
      <w:r w:rsidR="00213030">
        <w:rPr>
          <w:b/>
          <w:sz w:val="24"/>
          <w:szCs w:val="24"/>
        </w:rPr>
        <w:t>152,50</w:t>
      </w:r>
      <w:r w:rsidR="00B16C5C">
        <w:rPr>
          <w:b/>
          <w:sz w:val="24"/>
          <w:szCs w:val="24"/>
        </w:rPr>
        <w:t xml:space="preserve"> metros</w:t>
      </w:r>
    </w:p>
    <w:p w:rsidR="00B16C5C" w:rsidRDefault="00213030" w:rsidP="00B16C5C">
      <w:pPr>
        <w:jc w:val="both"/>
        <w:rPr>
          <w:b/>
          <w:sz w:val="24"/>
          <w:szCs w:val="24"/>
        </w:rPr>
      </w:pPr>
      <w:r>
        <w:rPr>
          <w:b/>
          <w:sz w:val="24"/>
          <w:szCs w:val="24"/>
        </w:rPr>
        <w:t>Largura: 7,90</w:t>
      </w:r>
      <w:r w:rsidR="00B16C5C">
        <w:rPr>
          <w:b/>
          <w:sz w:val="24"/>
          <w:szCs w:val="24"/>
        </w:rPr>
        <w:t xml:space="preserve"> metros</w:t>
      </w:r>
    </w:p>
    <w:p w:rsidR="00B16C5C" w:rsidRDefault="00213030" w:rsidP="00B16C5C">
      <w:pPr>
        <w:jc w:val="both"/>
        <w:rPr>
          <w:b/>
          <w:sz w:val="24"/>
          <w:szCs w:val="24"/>
        </w:rPr>
      </w:pPr>
      <w:r>
        <w:rPr>
          <w:b/>
          <w:sz w:val="24"/>
          <w:szCs w:val="24"/>
        </w:rPr>
        <w:t>Área: 152,50 x 7,90</w:t>
      </w:r>
      <w:r w:rsidR="00B16C5C">
        <w:rPr>
          <w:b/>
          <w:sz w:val="24"/>
          <w:szCs w:val="24"/>
        </w:rPr>
        <w:t xml:space="preserve"> = </w:t>
      </w:r>
      <w:r>
        <w:rPr>
          <w:b/>
          <w:sz w:val="24"/>
          <w:szCs w:val="24"/>
        </w:rPr>
        <w:t>1.204,75</w:t>
      </w:r>
      <w:r w:rsidR="00B16C5C">
        <w:rPr>
          <w:b/>
          <w:sz w:val="24"/>
          <w:szCs w:val="24"/>
        </w:rPr>
        <w:t xml:space="preserve"> m2</w:t>
      </w:r>
    </w:p>
    <w:p w:rsidR="00B16C5C" w:rsidRDefault="00B16C5C" w:rsidP="00B16C5C">
      <w:pPr>
        <w:jc w:val="both"/>
        <w:rPr>
          <w:b/>
          <w:sz w:val="24"/>
          <w:szCs w:val="24"/>
        </w:rPr>
      </w:pPr>
    </w:p>
    <w:p w:rsidR="00B16C5C" w:rsidRDefault="00B16C5C" w:rsidP="00B16C5C">
      <w:pPr>
        <w:jc w:val="both"/>
        <w:rPr>
          <w:b/>
          <w:color w:val="FF0000"/>
          <w:sz w:val="24"/>
          <w:szCs w:val="24"/>
          <w:u w:val="single"/>
        </w:rPr>
      </w:pPr>
      <w:r w:rsidRPr="00463E09">
        <w:rPr>
          <w:b/>
          <w:color w:val="FF0000"/>
          <w:sz w:val="24"/>
          <w:szCs w:val="24"/>
          <w:u w:val="single"/>
        </w:rPr>
        <w:t>Área Total do Trecho 0</w:t>
      </w:r>
      <w:r w:rsidR="005B3698">
        <w:rPr>
          <w:b/>
          <w:color w:val="FF0000"/>
          <w:sz w:val="24"/>
          <w:szCs w:val="24"/>
          <w:u w:val="single"/>
        </w:rPr>
        <w:t>7</w:t>
      </w:r>
      <w:r w:rsidR="00213030">
        <w:rPr>
          <w:b/>
          <w:color w:val="FF0000"/>
          <w:sz w:val="24"/>
          <w:szCs w:val="24"/>
          <w:u w:val="single"/>
        </w:rPr>
        <w:t xml:space="preserve"> = 1.204,75</w:t>
      </w:r>
      <w:r w:rsidRPr="00463E09">
        <w:rPr>
          <w:b/>
          <w:color w:val="FF0000"/>
          <w:sz w:val="24"/>
          <w:szCs w:val="24"/>
          <w:u w:val="single"/>
        </w:rPr>
        <w:t xml:space="preserve"> m</w:t>
      </w:r>
      <w:r>
        <w:rPr>
          <w:b/>
          <w:color w:val="FF0000"/>
          <w:sz w:val="24"/>
          <w:szCs w:val="24"/>
          <w:u w:val="single"/>
        </w:rPr>
        <w:t>2</w:t>
      </w:r>
    </w:p>
    <w:p w:rsidR="00736471" w:rsidRDefault="00736471" w:rsidP="00736471">
      <w:pPr>
        <w:jc w:val="both"/>
        <w:rPr>
          <w:b/>
          <w:color w:val="FF0000"/>
          <w:sz w:val="24"/>
          <w:szCs w:val="24"/>
          <w:u w:val="single"/>
        </w:rPr>
      </w:pPr>
    </w:p>
    <w:p w:rsidR="002D2000" w:rsidRDefault="002D2000" w:rsidP="00736471">
      <w:pPr>
        <w:jc w:val="both"/>
        <w:rPr>
          <w:b/>
          <w:color w:val="FF0000"/>
          <w:sz w:val="24"/>
          <w:szCs w:val="24"/>
          <w:u w:val="single"/>
        </w:rPr>
      </w:pPr>
    </w:p>
    <w:p w:rsidR="00393BFC" w:rsidRDefault="00393BFC" w:rsidP="00736471">
      <w:pPr>
        <w:jc w:val="both"/>
        <w:rPr>
          <w:b/>
          <w:color w:val="FF0000"/>
          <w:sz w:val="24"/>
          <w:szCs w:val="24"/>
          <w:u w:val="single"/>
        </w:rPr>
      </w:pPr>
    </w:p>
    <w:p w:rsidR="002D2000" w:rsidRPr="008A61D4" w:rsidRDefault="002D2000" w:rsidP="002D2000">
      <w:pPr>
        <w:jc w:val="both"/>
        <w:rPr>
          <w:b/>
          <w:sz w:val="24"/>
          <w:szCs w:val="24"/>
          <w:u w:val="single"/>
        </w:rPr>
      </w:pPr>
      <w:r w:rsidRPr="00C671D7">
        <w:rPr>
          <w:b/>
          <w:sz w:val="24"/>
          <w:szCs w:val="24"/>
          <w:u w:val="single"/>
        </w:rPr>
        <w:t>TRECHO 0</w:t>
      </w:r>
      <w:r w:rsidR="008A61D4">
        <w:rPr>
          <w:b/>
          <w:sz w:val="24"/>
          <w:szCs w:val="24"/>
          <w:u w:val="single"/>
        </w:rPr>
        <w:t>8</w:t>
      </w:r>
      <w:r w:rsidRPr="00C671D7">
        <w:rPr>
          <w:b/>
          <w:sz w:val="24"/>
          <w:szCs w:val="24"/>
          <w:u w:val="single"/>
        </w:rPr>
        <w:t xml:space="preserve"> </w:t>
      </w:r>
      <w:r>
        <w:rPr>
          <w:b/>
          <w:sz w:val="24"/>
          <w:szCs w:val="24"/>
          <w:u w:val="single"/>
        </w:rPr>
        <w:t>–</w:t>
      </w:r>
      <w:r w:rsidRPr="00C671D7">
        <w:rPr>
          <w:b/>
          <w:sz w:val="24"/>
          <w:szCs w:val="24"/>
          <w:u w:val="single"/>
        </w:rPr>
        <w:t xml:space="preserve"> RUA</w:t>
      </w:r>
      <w:r w:rsidR="00912AA3">
        <w:rPr>
          <w:b/>
          <w:sz w:val="24"/>
          <w:szCs w:val="24"/>
          <w:u w:val="single"/>
        </w:rPr>
        <w:t xml:space="preserve"> </w:t>
      </w:r>
      <w:r w:rsidR="0036578D">
        <w:rPr>
          <w:b/>
          <w:sz w:val="24"/>
          <w:szCs w:val="24"/>
          <w:u w:val="single"/>
        </w:rPr>
        <w:t>CÁSSIO APARECIDO MARCELINO</w:t>
      </w:r>
      <w:r w:rsidRPr="00C671D7">
        <w:rPr>
          <w:b/>
          <w:sz w:val="24"/>
          <w:szCs w:val="24"/>
          <w:u w:val="single"/>
        </w:rPr>
        <w:t xml:space="preserve">                                      </w:t>
      </w:r>
    </w:p>
    <w:p w:rsidR="002D2000" w:rsidRDefault="0036578D" w:rsidP="002D2000">
      <w:pPr>
        <w:jc w:val="center"/>
        <w:rPr>
          <w:b/>
          <w:sz w:val="24"/>
          <w:szCs w:val="24"/>
        </w:rPr>
      </w:pPr>
      <w:r>
        <w:object w:dxaOrig="4320" w:dyaOrig="3098">
          <v:shape id="_x0000_i1037" type="#_x0000_t75" style="width:497.25pt;height:210.75pt" o:ole="">
            <v:imagedata r:id="rId32" o:title=""/>
          </v:shape>
          <o:OLEObject Type="Embed" ProgID="Unknown" ShapeID="_x0000_i1037" DrawAspect="Content" ObjectID="_1628425112" r:id="rId33"/>
        </w:object>
      </w:r>
    </w:p>
    <w:p w:rsidR="002D2000" w:rsidRDefault="002D2000" w:rsidP="002D2000">
      <w:pPr>
        <w:rPr>
          <w:b/>
          <w:sz w:val="24"/>
          <w:szCs w:val="24"/>
        </w:rPr>
      </w:pPr>
      <w:r w:rsidRPr="001E0B81">
        <w:rPr>
          <w:b/>
          <w:sz w:val="24"/>
          <w:szCs w:val="24"/>
        </w:rPr>
        <w:t>Trecho</w:t>
      </w:r>
      <w:r>
        <w:rPr>
          <w:b/>
          <w:sz w:val="24"/>
          <w:szCs w:val="24"/>
        </w:rPr>
        <w:t xml:space="preserve"> 0</w:t>
      </w:r>
      <w:r w:rsidR="008A61D4">
        <w:rPr>
          <w:b/>
          <w:sz w:val="24"/>
          <w:szCs w:val="24"/>
        </w:rPr>
        <w:t>8</w:t>
      </w:r>
      <w:r>
        <w:rPr>
          <w:b/>
          <w:sz w:val="24"/>
          <w:szCs w:val="24"/>
        </w:rPr>
        <w:t xml:space="preserve"> - compreendido entre a Rua </w:t>
      </w:r>
      <w:r w:rsidR="0036578D">
        <w:rPr>
          <w:b/>
          <w:sz w:val="24"/>
          <w:szCs w:val="24"/>
        </w:rPr>
        <w:t>José Francisco da Silveira e Rua José Matheus</w:t>
      </w:r>
      <w:r>
        <w:rPr>
          <w:b/>
          <w:sz w:val="24"/>
          <w:szCs w:val="24"/>
        </w:rPr>
        <w:t>.</w:t>
      </w:r>
    </w:p>
    <w:p w:rsidR="002D2000" w:rsidRDefault="0036578D" w:rsidP="002D2000">
      <w:pPr>
        <w:jc w:val="both"/>
        <w:rPr>
          <w:b/>
          <w:sz w:val="24"/>
          <w:szCs w:val="24"/>
        </w:rPr>
      </w:pPr>
      <w:r>
        <w:rPr>
          <w:b/>
          <w:sz w:val="24"/>
          <w:szCs w:val="24"/>
        </w:rPr>
        <w:t>Comprimento: 110,10</w:t>
      </w:r>
      <w:r w:rsidR="002D2000">
        <w:rPr>
          <w:b/>
          <w:sz w:val="24"/>
          <w:szCs w:val="24"/>
        </w:rPr>
        <w:t xml:space="preserve"> metros</w:t>
      </w:r>
    </w:p>
    <w:p w:rsidR="002D2000" w:rsidRDefault="0036578D" w:rsidP="002D2000">
      <w:pPr>
        <w:jc w:val="both"/>
        <w:rPr>
          <w:b/>
          <w:sz w:val="24"/>
          <w:szCs w:val="24"/>
        </w:rPr>
      </w:pPr>
      <w:r>
        <w:rPr>
          <w:b/>
          <w:sz w:val="24"/>
          <w:szCs w:val="24"/>
        </w:rPr>
        <w:t>Largura: 7,35</w:t>
      </w:r>
      <w:r w:rsidR="002D2000">
        <w:rPr>
          <w:b/>
          <w:sz w:val="24"/>
          <w:szCs w:val="24"/>
        </w:rPr>
        <w:t xml:space="preserve"> metros</w:t>
      </w:r>
    </w:p>
    <w:p w:rsidR="002D2000" w:rsidRDefault="0036578D" w:rsidP="002D2000">
      <w:pPr>
        <w:jc w:val="both"/>
        <w:rPr>
          <w:b/>
          <w:sz w:val="24"/>
          <w:szCs w:val="24"/>
        </w:rPr>
      </w:pPr>
      <w:r>
        <w:rPr>
          <w:b/>
          <w:sz w:val="24"/>
          <w:szCs w:val="24"/>
        </w:rPr>
        <w:t>Área: 110,10</w:t>
      </w:r>
      <w:r w:rsidR="002D2000">
        <w:rPr>
          <w:b/>
          <w:sz w:val="24"/>
          <w:szCs w:val="24"/>
        </w:rPr>
        <w:t xml:space="preserve"> x </w:t>
      </w:r>
      <w:r>
        <w:rPr>
          <w:b/>
          <w:sz w:val="24"/>
          <w:szCs w:val="24"/>
        </w:rPr>
        <w:t>7,35 = 809,24</w:t>
      </w:r>
      <w:r w:rsidR="002D2000">
        <w:rPr>
          <w:b/>
          <w:sz w:val="24"/>
          <w:szCs w:val="24"/>
        </w:rPr>
        <w:t xml:space="preserve"> m2</w:t>
      </w:r>
    </w:p>
    <w:p w:rsidR="002D2000" w:rsidRDefault="0036578D" w:rsidP="002D2000">
      <w:pPr>
        <w:jc w:val="center"/>
        <w:rPr>
          <w:b/>
          <w:sz w:val="24"/>
          <w:szCs w:val="24"/>
        </w:rPr>
      </w:pPr>
      <w:r>
        <w:object w:dxaOrig="4320" w:dyaOrig="3098">
          <v:shape id="_x0000_i1038" type="#_x0000_t75" style="width:419.25pt;height:173.25pt" o:ole="">
            <v:imagedata r:id="rId34" o:title=""/>
          </v:shape>
          <o:OLEObject Type="Embed" ProgID="Unknown" ShapeID="_x0000_i1038" DrawAspect="Content" ObjectID="_1628425113" r:id="rId35"/>
        </w:object>
      </w:r>
    </w:p>
    <w:p w:rsidR="002D2000" w:rsidRDefault="00912AA3" w:rsidP="002D2000">
      <w:pPr>
        <w:jc w:val="both"/>
        <w:rPr>
          <w:b/>
          <w:sz w:val="24"/>
          <w:szCs w:val="24"/>
        </w:rPr>
      </w:pPr>
      <w:r>
        <w:rPr>
          <w:b/>
          <w:sz w:val="24"/>
          <w:szCs w:val="24"/>
        </w:rPr>
        <w:t xml:space="preserve">Área da </w:t>
      </w:r>
      <w:r w:rsidR="0036578D">
        <w:rPr>
          <w:b/>
          <w:sz w:val="24"/>
          <w:szCs w:val="24"/>
        </w:rPr>
        <w:t>Confluência 13: 0,75</w:t>
      </w:r>
      <w:r w:rsidR="002D2000">
        <w:rPr>
          <w:b/>
          <w:sz w:val="24"/>
          <w:szCs w:val="24"/>
        </w:rPr>
        <w:t xml:space="preserve"> metros quadrados (resultado obtido pelo auxilio de um Soft Ware do tipo Cad, utilizado para desenho técnico)</w:t>
      </w:r>
    </w:p>
    <w:p w:rsidR="002D2000" w:rsidRDefault="002D2000" w:rsidP="002D2000">
      <w:pPr>
        <w:jc w:val="both"/>
        <w:rPr>
          <w:b/>
          <w:sz w:val="24"/>
          <w:szCs w:val="24"/>
        </w:rPr>
      </w:pPr>
    </w:p>
    <w:p w:rsidR="002D2000" w:rsidRDefault="0036578D" w:rsidP="002D2000">
      <w:pPr>
        <w:jc w:val="both"/>
        <w:rPr>
          <w:b/>
          <w:sz w:val="24"/>
          <w:szCs w:val="24"/>
        </w:rPr>
      </w:pPr>
      <w:r>
        <w:rPr>
          <w:b/>
          <w:sz w:val="24"/>
          <w:szCs w:val="24"/>
        </w:rPr>
        <w:t>Área da Confluência 14: 0,91</w:t>
      </w:r>
      <w:r w:rsidR="002D2000">
        <w:rPr>
          <w:b/>
          <w:sz w:val="24"/>
          <w:szCs w:val="24"/>
        </w:rPr>
        <w:t xml:space="preserve"> metros quadrados (resultado obtido pelo auxilio de um Soft Ware do tipo Cad, utilizado para desenho técnico)</w:t>
      </w:r>
    </w:p>
    <w:p w:rsidR="002D2000" w:rsidRDefault="002D2000" w:rsidP="002D2000">
      <w:pPr>
        <w:jc w:val="both"/>
        <w:rPr>
          <w:b/>
          <w:sz w:val="24"/>
          <w:szCs w:val="24"/>
        </w:rPr>
      </w:pPr>
    </w:p>
    <w:p w:rsidR="002D2000" w:rsidRDefault="0036578D" w:rsidP="002D2000">
      <w:pPr>
        <w:jc w:val="both"/>
        <w:rPr>
          <w:b/>
          <w:sz w:val="24"/>
          <w:szCs w:val="24"/>
        </w:rPr>
      </w:pPr>
      <w:r>
        <w:rPr>
          <w:b/>
          <w:sz w:val="24"/>
          <w:szCs w:val="24"/>
        </w:rPr>
        <w:t>Área da Confluência 15: 0,91</w:t>
      </w:r>
      <w:r w:rsidR="002D2000">
        <w:rPr>
          <w:b/>
          <w:sz w:val="24"/>
          <w:szCs w:val="24"/>
        </w:rPr>
        <w:t xml:space="preserve"> metros quadrados (resultado obtido pelo auxilio de um Soft Ware do tipo Cad, utilizado para desenho técnico)</w:t>
      </w:r>
    </w:p>
    <w:p w:rsidR="002D2000" w:rsidRDefault="002D2000" w:rsidP="002D2000">
      <w:pPr>
        <w:jc w:val="both"/>
        <w:rPr>
          <w:b/>
          <w:sz w:val="24"/>
          <w:szCs w:val="24"/>
        </w:rPr>
      </w:pPr>
    </w:p>
    <w:p w:rsidR="002D2000" w:rsidRDefault="0036578D" w:rsidP="002D2000">
      <w:pPr>
        <w:jc w:val="both"/>
        <w:rPr>
          <w:b/>
          <w:sz w:val="24"/>
          <w:szCs w:val="24"/>
        </w:rPr>
      </w:pPr>
      <w:r>
        <w:rPr>
          <w:b/>
          <w:sz w:val="24"/>
          <w:szCs w:val="24"/>
        </w:rPr>
        <w:t>Área da Confluência 16: 0,75</w:t>
      </w:r>
      <w:r w:rsidR="002D2000">
        <w:rPr>
          <w:b/>
          <w:sz w:val="24"/>
          <w:szCs w:val="24"/>
        </w:rPr>
        <w:t xml:space="preserve"> metros quadrados (resultado obtido pelo auxilio de um Soft Ware do tipo Cad, utilizado para desenho técnico)</w:t>
      </w:r>
    </w:p>
    <w:p w:rsidR="002D2000" w:rsidRDefault="002D2000" w:rsidP="002D2000">
      <w:pPr>
        <w:jc w:val="both"/>
        <w:rPr>
          <w:b/>
          <w:sz w:val="24"/>
          <w:szCs w:val="24"/>
        </w:rPr>
      </w:pPr>
    </w:p>
    <w:p w:rsidR="002D2000" w:rsidRDefault="002D2000" w:rsidP="002D2000">
      <w:pPr>
        <w:jc w:val="both"/>
        <w:rPr>
          <w:b/>
          <w:color w:val="FF0000"/>
          <w:sz w:val="24"/>
          <w:szCs w:val="24"/>
          <w:u w:val="single"/>
        </w:rPr>
      </w:pPr>
      <w:r w:rsidRPr="00463E09">
        <w:rPr>
          <w:b/>
          <w:color w:val="FF0000"/>
          <w:sz w:val="24"/>
          <w:szCs w:val="24"/>
          <w:u w:val="single"/>
        </w:rPr>
        <w:t>Área Total do Trecho 0</w:t>
      </w:r>
      <w:r w:rsidR="008A61D4">
        <w:rPr>
          <w:b/>
          <w:color w:val="FF0000"/>
          <w:sz w:val="24"/>
          <w:szCs w:val="24"/>
          <w:u w:val="single"/>
        </w:rPr>
        <w:t>8</w:t>
      </w:r>
      <w:r w:rsidRPr="00463E09">
        <w:rPr>
          <w:b/>
          <w:color w:val="FF0000"/>
          <w:sz w:val="24"/>
          <w:szCs w:val="24"/>
          <w:u w:val="single"/>
        </w:rPr>
        <w:t>:</w:t>
      </w:r>
      <w:r w:rsidR="0036578D">
        <w:rPr>
          <w:b/>
          <w:color w:val="FF0000"/>
          <w:sz w:val="24"/>
          <w:szCs w:val="24"/>
          <w:u w:val="single"/>
        </w:rPr>
        <w:t xml:space="preserve"> 809,24</w:t>
      </w:r>
      <w:r>
        <w:rPr>
          <w:b/>
          <w:color w:val="FF0000"/>
          <w:sz w:val="24"/>
          <w:szCs w:val="24"/>
          <w:u w:val="single"/>
        </w:rPr>
        <w:t xml:space="preserve"> + </w:t>
      </w:r>
      <w:r w:rsidR="0036578D">
        <w:rPr>
          <w:b/>
          <w:color w:val="FF0000"/>
          <w:sz w:val="24"/>
          <w:szCs w:val="24"/>
          <w:u w:val="single"/>
        </w:rPr>
        <w:t>0,75</w:t>
      </w:r>
      <w:r>
        <w:rPr>
          <w:b/>
          <w:color w:val="FF0000"/>
          <w:sz w:val="24"/>
          <w:szCs w:val="24"/>
          <w:u w:val="single"/>
        </w:rPr>
        <w:t xml:space="preserve"> + 0,</w:t>
      </w:r>
      <w:r w:rsidR="0036578D">
        <w:rPr>
          <w:b/>
          <w:color w:val="FF0000"/>
          <w:sz w:val="24"/>
          <w:szCs w:val="24"/>
          <w:u w:val="single"/>
        </w:rPr>
        <w:t>91</w:t>
      </w:r>
      <w:r>
        <w:rPr>
          <w:b/>
          <w:color w:val="FF0000"/>
          <w:sz w:val="24"/>
          <w:szCs w:val="24"/>
          <w:u w:val="single"/>
        </w:rPr>
        <w:t xml:space="preserve"> + 0,</w:t>
      </w:r>
      <w:r w:rsidR="0036578D">
        <w:rPr>
          <w:b/>
          <w:color w:val="FF0000"/>
          <w:sz w:val="24"/>
          <w:szCs w:val="24"/>
          <w:u w:val="single"/>
        </w:rPr>
        <w:t>91</w:t>
      </w:r>
      <w:r>
        <w:rPr>
          <w:b/>
          <w:color w:val="FF0000"/>
          <w:sz w:val="24"/>
          <w:szCs w:val="24"/>
          <w:u w:val="single"/>
        </w:rPr>
        <w:t xml:space="preserve"> + 0,</w:t>
      </w:r>
      <w:r w:rsidR="0036578D">
        <w:rPr>
          <w:b/>
          <w:color w:val="FF0000"/>
          <w:sz w:val="24"/>
          <w:szCs w:val="24"/>
          <w:u w:val="single"/>
        </w:rPr>
        <w:t>75</w:t>
      </w:r>
      <w:r>
        <w:rPr>
          <w:b/>
          <w:color w:val="FF0000"/>
          <w:sz w:val="24"/>
          <w:szCs w:val="24"/>
          <w:u w:val="single"/>
        </w:rPr>
        <w:t xml:space="preserve"> =</w:t>
      </w:r>
      <w:r w:rsidRPr="00463E09">
        <w:rPr>
          <w:b/>
          <w:color w:val="FF0000"/>
          <w:sz w:val="24"/>
          <w:szCs w:val="24"/>
          <w:u w:val="single"/>
        </w:rPr>
        <w:t xml:space="preserve"> </w:t>
      </w:r>
      <w:r w:rsidR="0036578D">
        <w:rPr>
          <w:b/>
          <w:color w:val="FF0000"/>
          <w:sz w:val="24"/>
          <w:szCs w:val="24"/>
          <w:u w:val="single"/>
        </w:rPr>
        <w:t>812,56</w:t>
      </w:r>
      <w:r w:rsidRPr="00463E09">
        <w:rPr>
          <w:b/>
          <w:color w:val="FF0000"/>
          <w:sz w:val="24"/>
          <w:szCs w:val="24"/>
          <w:u w:val="single"/>
        </w:rPr>
        <w:t xml:space="preserve"> m</w:t>
      </w:r>
      <w:r>
        <w:rPr>
          <w:b/>
          <w:color w:val="FF0000"/>
          <w:sz w:val="24"/>
          <w:szCs w:val="24"/>
          <w:u w:val="single"/>
        </w:rPr>
        <w:t>2</w:t>
      </w:r>
    </w:p>
    <w:p w:rsidR="002D2000" w:rsidRDefault="002D2000" w:rsidP="00736471">
      <w:pPr>
        <w:jc w:val="both"/>
        <w:rPr>
          <w:b/>
          <w:color w:val="FF0000"/>
          <w:sz w:val="24"/>
          <w:szCs w:val="24"/>
          <w:u w:val="single"/>
        </w:rPr>
      </w:pPr>
    </w:p>
    <w:p w:rsidR="00B645D6" w:rsidRDefault="00B645D6" w:rsidP="00F8367E">
      <w:pPr>
        <w:jc w:val="center"/>
      </w:pPr>
    </w:p>
    <w:p w:rsidR="0045360F" w:rsidRDefault="0045360F" w:rsidP="00F8367E">
      <w:pPr>
        <w:jc w:val="center"/>
      </w:pPr>
    </w:p>
    <w:p w:rsidR="00491C54" w:rsidRPr="00E903BC" w:rsidRDefault="00491C54" w:rsidP="00E903BC">
      <w:pPr>
        <w:jc w:val="both"/>
        <w:rPr>
          <w:b/>
          <w:sz w:val="24"/>
          <w:szCs w:val="24"/>
          <w:u w:val="single"/>
        </w:rPr>
      </w:pPr>
      <w:r w:rsidRPr="00C671D7">
        <w:rPr>
          <w:b/>
          <w:sz w:val="24"/>
          <w:szCs w:val="24"/>
          <w:u w:val="single"/>
        </w:rPr>
        <w:t>TRECHO 0</w:t>
      </w:r>
      <w:r w:rsidR="0048363D">
        <w:rPr>
          <w:b/>
          <w:sz w:val="24"/>
          <w:szCs w:val="24"/>
          <w:u w:val="single"/>
        </w:rPr>
        <w:t>9</w:t>
      </w:r>
      <w:r w:rsidRPr="00C671D7">
        <w:rPr>
          <w:b/>
          <w:sz w:val="24"/>
          <w:szCs w:val="24"/>
          <w:u w:val="single"/>
        </w:rPr>
        <w:t xml:space="preserve"> </w:t>
      </w:r>
      <w:r>
        <w:rPr>
          <w:b/>
          <w:sz w:val="24"/>
          <w:szCs w:val="24"/>
          <w:u w:val="single"/>
        </w:rPr>
        <w:t>–</w:t>
      </w:r>
      <w:r w:rsidRPr="00C671D7">
        <w:rPr>
          <w:b/>
          <w:sz w:val="24"/>
          <w:szCs w:val="24"/>
          <w:u w:val="single"/>
        </w:rPr>
        <w:t xml:space="preserve"> RUA</w:t>
      </w:r>
      <w:r>
        <w:rPr>
          <w:b/>
          <w:sz w:val="24"/>
          <w:szCs w:val="24"/>
          <w:u w:val="single"/>
        </w:rPr>
        <w:t xml:space="preserve"> </w:t>
      </w:r>
      <w:r w:rsidR="00E903BC">
        <w:rPr>
          <w:b/>
          <w:sz w:val="24"/>
          <w:szCs w:val="24"/>
          <w:u w:val="single"/>
        </w:rPr>
        <w:t>VISCONDE DE OURO PRETO</w:t>
      </w:r>
      <w:r w:rsidRPr="00C671D7">
        <w:rPr>
          <w:b/>
          <w:sz w:val="24"/>
          <w:szCs w:val="24"/>
          <w:u w:val="single"/>
        </w:rPr>
        <w:t xml:space="preserve">                                      </w:t>
      </w:r>
    </w:p>
    <w:p w:rsidR="0045360F" w:rsidRDefault="00E903BC" w:rsidP="00491C54">
      <w:pPr>
        <w:jc w:val="center"/>
        <w:rPr>
          <w:b/>
          <w:sz w:val="24"/>
          <w:szCs w:val="24"/>
        </w:rPr>
      </w:pPr>
      <w:r>
        <w:object w:dxaOrig="4320" w:dyaOrig="3098">
          <v:shape id="_x0000_i1039" type="#_x0000_t75" style="width:462.75pt;height:205.5pt" o:ole="">
            <v:imagedata r:id="rId36" o:title=""/>
          </v:shape>
          <o:OLEObject Type="Embed" ProgID="Unknown" ShapeID="_x0000_i1039" DrawAspect="Content" ObjectID="_1628425114" r:id="rId37"/>
        </w:object>
      </w:r>
    </w:p>
    <w:p w:rsidR="00491C54" w:rsidRDefault="00491C54" w:rsidP="00491C54">
      <w:pPr>
        <w:rPr>
          <w:b/>
          <w:sz w:val="24"/>
          <w:szCs w:val="24"/>
        </w:rPr>
      </w:pPr>
      <w:r w:rsidRPr="001E0B81">
        <w:rPr>
          <w:b/>
          <w:sz w:val="24"/>
          <w:szCs w:val="24"/>
        </w:rPr>
        <w:t>Trecho</w:t>
      </w:r>
      <w:r>
        <w:rPr>
          <w:b/>
          <w:sz w:val="24"/>
          <w:szCs w:val="24"/>
        </w:rPr>
        <w:t xml:space="preserve"> 0</w:t>
      </w:r>
      <w:r w:rsidR="0048363D">
        <w:rPr>
          <w:b/>
          <w:sz w:val="24"/>
          <w:szCs w:val="24"/>
        </w:rPr>
        <w:t>9</w:t>
      </w:r>
      <w:r>
        <w:rPr>
          <w:b/>
          <w:sz w:val="24"/>
          <w:szCs w:val="24"/>
        </w:rPr>
        <w:t xml:space="preserve"> - compreendido entre a </w:t>
      </w:r>
      <w:r w:rsidR="0045360F">
        <w:rPr>
          <w:b/>
          <w:sz w:val="24"/>
          <w:szCs w:val="24"/>
        </w:rPr>
        <w:t xml:space="preserve">Rua </w:t>
      </w:r>
      <w:r w:rsidR="00E903BC">
        <w:rPr>
          <w:b/>
          <w:sz w:val="24"/>
          <w:szCs w:val="24"/>
        </w:rPr>
        <w:t>Tiradentes e Rua Barão de Rifaina</w:t>
      </w:r>
      <w:r>
        <w:rPr>
          <w:b/>
          <w:sz w:val="24"/>
          <w:szCs w:val="24"/>
        </w:rPr>
        <w:t>.</w:t>
      </w:r>
    </w:p>
    <w:p w:rsidR="00491C54" w:rsidRDefault="00E903BC" w:rsidP="00491C54">
      <w:pPr>
        <w:jc w:val="both"/>
        <w:rPr>
          <w:b/>
          <w:sz w:val="24"/>
          <w:szCs w:val="24"/>
        </w:rPr>
      </w:pPr>
      <w:r>
        <w:rPr>
          <w:b/>
          <w:sz w:val="24"/>
          <w:szCs w:val="24"/>
        </w:rPr>
        <w:t>Comprimento: 95,00</w:t>
      </w:r>
      <w:r w:rsidR="00491C54">
        <w:rPr>
          <w:b/>
          <w:sz w:val="24"/>
          <w:szCs w:val="24"/>
        </w:rPr>
        <w:t xml:space="preserve"> metros</w:t>
      </w:r>
    </w:p>
    <w:p w:rsidR="00491C54" w:rsidRDefault="00491C54" w:rsidP="00491C54">
      <w:pPr>
        <w:jc w:val="both"/>
        <w:rPr>
          <w:b/>
          <w:sz w:val="24"/>
          <w:szCs w:val="24"/>
        </w:rPr>
      </w:pPr>
      <w:r>
        <w:rPr>
          <w:b/>
          <w:sz w:val="24"/>
          <w:szCs w:val="24"/>
        </w:rPr>
        <w:t xml:space="preserve">Largura: </w:t>
      </w:r>
      <w:r w:rsidR="0045360F">
        <w:rPr>
          <w:b/>
          <w:sz w:val="24"/>
          <w:szCs w:val="24"/>
        </w:rPr>
        <w:t>8,60</w:t>
      </w:r>
      <w:r>
        <w:rPr>
          <w:b/>
          <w:sz w:val="24"/>
          <w:szCs w:val="24"/>
        </w:rPr>
        <w:t xml:space="preserve"> metros</w:t>
      </w:r>
    </w:p>
    <w:p w:rsidR="00491C54" w:rsidRDefault="00E903BC" w:rsidP="00491C54">
      <w:pPr>
        <w:jc w:val="both"/>
        <w:rPr>
          <w:b/>
          <w:sz w:val="24"/>
          <w:szCs w:val="24"/>
        </w:rPr>
      </w:pPr>
      <w:r>
        <w:rPr>
          <w:b/>
          <w:sz w:val="24"/>
          <w:szCs w:val="24"/>
        </w:rPr>
        <w:t>Área: 95,00</w:t>
      </w:r>
      <w:r w:rsidR="0045360F">
        <w:rPr>
          <w:b/>
          <w:sz w:val="24"/>
          <w:szCs w:val="24"/>
        </w:rPr>
        <w:t xml:space="preserve"> x 8,60</w:t>
      </w:r>
      <w:r>
        <w:rPr>
          <w:b/>
          <w:sz w:val="24"/>
          <w:szCs w:val="24"/>
        </w:rPr>
        <w:t xml:space="preserve"> = 817,00</w:t>
      </w:r>
      <w:r w:rsidR="002F6AA5">
        <w:rPr>
          <w:b/>
          <w:sz w:val="24"/>
          <w:szCs w:val="24"/>
        </w:rPr>
        <w:t xml:space="preserve"> </w:t>
      </w:r>
      <w:r w:rsidR="00491C54">
        <w:rPr>
          <w:b/>
          <w:sz w:val="24"/>
          <w:szCs w:val="24"/>
        </w:rPr>
        <w:t>m2</w:t>
      </w:r>
    </w:p>
    <w:p w:rsidR="00491C54" w:rsidRDefault="00491C54" w:rsidP="00491C54">
      <w:pPr>
        <w:jc w:val="both"/>
        <w:rPr>
          <w:b/>
          <w:sz w:val="24"/>
          <w:szCs w:val="24"/>
        </w:rPr>
      </w:pPr>
    </w:p>
    <w:p w:rsidR="00491C54" w:rsidRDefault="00491C54" w:rsidP="00491C54">
      <w:pPr>
        <w:jc w:val="both"/>
        <w:rPr>
          <w:b/>
          <w:color w:val="FF0000"/>
          <w:sz w:val="24"/>
          <w:szCs w:val="24"/>
          <w:u w:val="single"/>
        </w:rPr>
      </w:pPr>
      <w:r w:rsidRPr="00463E09">
        <w:rPr>
          <w:b/>
          <w:color w:val="FF0000"/>
          <w:sz w:val="24"/>
          <w:szCs w:val="24"/>
          <w:u w:val="single"/>
        </w:rPr>
        <w:t>Área Total do Trecho 0</w:t>
      </w:r>
      <w:r w:rsidR="0048363D">
        <w:rPr>
          <w:b/>
          <w:color w:val="FF0000"/>
          <w:sz w:val="24"/>
          <w:szCs w:val="24"/>
          <w:u w:val="single"/>
        </w:rPr>
        <w:t>9</w:t>
      </w:r>
      <w:r w:rsidR="00E903BC">
        <w:rPr>
          <w:b/>
          <w:color w:val="FF0000"/>
          <w:sz w:val="24"/>
          <w:szCs w:val="24"/>
          <w:u w:val="single"/>
        </w:rPr>
        <w:t>= 817,00</w:t>
      </w:r>
      <w:r w:rsidRPr="00463E09">
        <w:rPr>
          <w:b/>
          <w:color w:val="FF0000"/>
          <w:sz w:val="24"/>
          <w:szCs w:val="24"/>
          <w:u w:val="single"/>
        </w:rPr>
        <w:t xml:space="preserve"> m</w:t>
      </w:r>
      <w:r>
        <w:rPr>
          <w:b/>
          <w:color w:val="FF0000"/>
          <w:sz w:val="24"/>
          <w:szCs w:val="24"/>
          <w:u w:val="single"/>
        </w:rPr>
        <w:t>2</w:t>
      </w:r>
    </w:p>
    <w:p w:rsidR="002D2000" w:rsidRDefault="002D2000" w:rsidP="00F8367E">
      <w:pPr>
        <w:jc w:val="center"/>
      </w:pPr>
    </w:p>
    <w:p w:rsidR="00962D5E" w:rsidRDefault="00962D5E" w:rsidP="00F8367E">
      <w:pPr>
        <w:jc w:val="center"/>
      </w:pPr>
    </w:p>
    <w:p w:rsidR="00BF06A4" w:rsidRDefault="00BF06A4" w:rsidP="00F8367E">
      <w:pPr>
        <w:jc w:val="center"/>
      </w:pPr>
    </w:p>
    <w:p w:rsidR="00E903BC" w:rsidRPr="00E903BC" w:rsidRDefault="00E903BC" w:rsidP="00E903BC">
      <w:pPr>
        <w:jc w:val="both"/>
        <w:rPr>
          <w:b/>
          <w:sz w:val="24"/>
          <w:szCs w:val="24"/>
          <w:u w:val="single"/>
        </w:rPr>
      </w:pPr>
      <w:r>
        <w:rPr>
          <w:b/>
          <w:sz w:val="24"/>
          <w:szCs w:val="24"/>
          <w:u w:val="single"/>
        </w:rPr>
        <w:t>TRECHO 10</w:t>
      </w:r>
      <w:r w:rsidRPr="00C671D7">
        <w:rPr>
          <w:b/>
          <w:sz w:val="24"/>
          <w:szCs w:val="24"/>
          <w:u w:val="single"/>
        </w:rPr>
        <w:t xml:space="preserve"> </w:t>
      </w:r>
      <w:r>
        <w:rPr>
          <w:b/>
          <w:sz w:val="24"/>
          <w:szCs w:val="24"/>
          <w:u w:val="single"/>
        </w:rPr>
        <w:t>–</w:t>
      </w:r>
      <w:r w:rsidRPr="00C671D7">
        <w:rPr>
          <w:b/>
          <w:sz w:val="24"/>
          <w:szCs w:val="24"/>
          <w:u w:val="single"/>
        </w:rPr>
        <w:t xml:space="preserve"> RUA</w:t>
      </w:r>
      <w:r>
        <w:rPr>
          <w:b/>
          <w:sz w:val="24"/>
          <w:szCs w:val="24"/>
          <w:u w:val="single"/>
        </w:rPr>
        <w:t xml:space="preserve"> BARÃO DE RIFAINA</w:t>
      </w:r>
      <w:r w:rsidRPr="00C671D7">
        <w:rPr>
          <w:b/>
          <w:sz w:val="24"/>
          <w:szCs w:val="24"/>
          <w:u w:val="single"/>
        </w:rPr>
        <w:t xml:space="preserve">                                      </w:t>
      </w:r>
    </w:p>
    <w:p w:rsidR="00E903BC" w:rsidRDefault="00E903BC" w:rsidP="00E903BC">
      <w:pPr>
        <w:jc w:val="center"/>
        <w:rPr>
          <w:b/>
          <w:sz w:val="24"/>
          <w:szCs w:val="24"/>
        </w:rPr>
      </w:pPr>
      <w:r>
        <w:object w:dxaOrig="4320" w:dyaOrig="3098">
          <v:shape id="_x0000_i1040" type="#_x0000_t75" style="width:441.75pt;height:191.25pt" o:ole="">
            <v:imagedata r:id="rId38" o:title=""/>
          </v:shape>
          <o:OLEObject Type="Embed" ProgID="Unknown" ShapeID="_x0000_i1040" DrawAspect="Content" ObjectID="_1628425115" r:id="rId39"/>
        </w:object>
      </w:r>
    </w:p>
    <w:p w:rsidR="00E903BC" w:rsidRDefault="00E903BC" w:rsidP="00E903BC">
      <w:pPr>
        <w:rPr>
          <w:b/>
          <w:sz w:val="24"/>
          <w:szCs w:val="24"/>
        </w:rPr>
      </w:pPr>
      <w:r w:rsidRPr="001E0B81">
        <w:rPr>
          <w:b/>
          <w:sz w:val="24"/>
          <w:szCs w:val="24"/>
        </w:rPr>
        <w:t>Trecho</w:t>
      </w:r>
      <w:r>
        <w:rPr>
          <w:b/>
          <w:sz w:val="24"/>
          <w:szCs w:val="24"/>
        </w:rPr>
        <w:t xml:space="preserve"> 10 - compreendido entre a Rua </w:t>
      </w:r>
      <w:r w:rsidR="00962D5E">
        <w:rPr>
          <w:b/>
          <w:sz w:val="24"/>
          <w:szCs w:val="24"/>
        </w:rPr>
        <w:t>Barão do rio Branco e Rua general Osório</w:t>
      </w:r>
      <w:r>
        <w:rPr>
          <w:b/>
          <w:sz w:val="24"/>
          <w:szCs w:val="24"/>
        </w:rPr>
        <w:t>.</w:t>
      </w:r>
    </w:p>
    <w:p w:rsidR="00E903BC" w:rsidRDefault="00962D5E" w:rsidP="00E903BC">
      <w:pPr>
        <w:jc w:val="both"/>
        <w:rPr>
          <w:b/>
          <w:sz w:val="24"/>
          <w:szCs w:val="24"/>
        </w:rPr>
      </w:pPr>
      <w:r>
        <w:rPr>
          <w:b/>
          <w:sz w:val="24"/>
          <w:szCs w:val="24"/>
        </w:rPr>
        <w:t>Comprimento: 120,30</w:t>
      </w:r>
      <w:r w:rsidR="00E903BC">
        <w:rPr>
          <w:b/>
          <w:sz w:val="24"/>
          <w:szCs w:val="24"/>
        </w:rPr>
        <w:t xml:space="preserve"> metros</w:t>
      </w:r>
    </w:p>
    <w:p w:rsidR="00E903BC" w:rsidRDefault="00E903BC" w:rsidP="00E903BC">
      <w:pPr>
        <w:jc w:val="both"/>
        <w:rPr>
          <w:b/>
          <w:sz w:val="24"/>
          <w:szCs w:val="24"/>
        </w:rPr>
      </w:pPr>
      <w:r>
        <w:rPr>
          <w:b/>
          <w:sz w:val="24"/>
          <w:szCs w:val="24"/>
        </w:rPr>
        <w:t xml:space="preserve">Largura: </w:t>
      </w:r>
      <w:r w:rsidR="00962D5E">
        <w:rPr>
          <w:b/>
          <w:sz w:val="24"/>
          <w:szCs w:val="24"/>
        </w:rPr>
        <w:t>8,4</w:t>
      </w:r>
      <w:r>
        <w:rPr>
          <w:b/>
          <w:sz w:val="24"/>
          <w:szCs w:val="24"/>
        </w:rPr>
        <w:t>0 metros</w:t>
      </w:r>
    </w:p>
    <w:p w:rsidR="00E903BC" w:rsidRDefault="00962D5E" w:rsidP="00E903BC">
      <w:pPr>
        <w:jc w:val="both"/>
        <w:rPr>
          <w:b/>
          <w:sz w:val="24"/>
          <w:szCs w:val="24"/>
        </w:rPr>
      </w:pPr>
      <w:r>
        <w:rPr>
          <w:b/>
          <w:sz w:val="24"/>
          <w:szCs w:val="24"/>
        </w:rPr>
        <w:t>Área: 120,30</w:t>
      </w:r>
      <w:r w:rsidR="00E903BC">
        <w:rPr>
          <w:b/>
          <w:sz w:val="24"/>
          <w:szCs w:val="24"/>
        </w:rPr>
        <w:t xml:space="preserve"> x 8,</w:t>
      </w:r>
      <w:r>
        <w:rPr>
          <w:b/>
          <w:sz w:val="24"/>
          <w:szCs w:val="24"/>
        </w:rPr>
        <w:t>4</w:t>
      </w:r>
      <w:r w:rsidR="00E903BC">
        <w:rPr>
          <w:b/>
          <w:sz w:val="24"/>
          <w:szCs w:val="24"/>
        </w:rPr>
        <w:t>0 = 817,00 m2</w:t>
      </w:r>
    </w:p>
    <w:p w:rsidR="00E903BC" w:rsidRDefault="00E903BC" w:rsidP="00E903BC">
      <w:pPr>
        <w:jc w:val="both"/>
        <w:rPr>
          <w:b/>
          <w:sz w:val="24"/>
          <w:szCs w:val="24"/>
        </w:rPr>
      </w:pPr>
    </w:p>
    <w:p w:rsidR="00C93329" w:rsidRDefault="00E903BC" w:rsidP="00C93329">
      <w:pPr>
        <w:jc w:val="both"/>
        <w:rPr>
          <w:b/>
          <w:color w:val="FF0000"/>
          <w:sz w:val="24"/>
          <w:szCs w:val="24"/>
          <w:u w:val="single"/>
        </w:rPr>
      </w:pPr>
      <w:r w:rsidRPr="00463E09">
        <w:rPr>
          <w:b/>
          <w:color w:val="FF0000"/>
          <w:sz w:val="24"/>
          <w:szCs w:val="24"/>
          <w:u w:val="single"/>
        </w:rPr>
        <w:t xml:space="preserve">Área Total do Trecho </w:t>
      </w:r>
      <w:r w:rsidR="00962D5E">
        <w:rPr>
          <w:b/>
          <w:color w:val="FF0000"/>
          <w:sz w:val="24"/>
          <w:szCs w:val="24"/>
          <w:u w:val="single"/>
        </w:rPr>
        <w:t>10 = 1.010,52</w:t>
      </w:r>
      <w:r w:rsidRPr="00463E09">
        <w:rPr>
          <w:b/>
          <w:color w:val="FF0000"/>
          <w:sz w:val="24"/>
          <w:szCs w:val="24"/>
          <w:u w:val="single"/>
        </w:rPr>
        <w:t xml:space="preserve"> m</w:t>
      </w:r>
      <w:r>
        <w:rPr>
          <w:b/>
          <w:color w:val="FF0000"/>
          <w:sz w:val="24"/>
          <w:szCs w:val="24"/>
          <w:u w:val="single"/>
        </w:rPr>
        <w:t>2</w:t>
      </w:r>
    </w:p>
    <w:p w:rsidR="00C93329" w:rsidRDefault="00C93329" w:rsidP="00C93329">
      <w:pPr>
        <w:jc w:val="both"/>
        <w:rPr>
          <w:b/>
          <w:color w:val="FF0000"/>
          <w:sz w:val="24"/>
          <w:szCs w:val="24"/>
          <w:u w:val="single"/>
        </w:rPr>
      </w:pPr>
    </w:p>
    <w:p w:rsidR="00C93329" w:rsidRDefault="00C93329" w:rsidP="00C93329">
      <w:pPr>
        <w:jc w:val="both"/>
        <w:rPr>
          <w:b/>
          <w:color w:val="FF0000"/>
          <w:sz w:val="24"/>
          <w:szCs w:val="24"/>
          <w:u w:val="single"/>
        </w:rPr>
      </w:pPr>
    </w:p>
    <w:p w:rsidR="00C93329" w:rsidRDefault="00C93329" w:rsidP="00C93329">
      <w:pPr>
        <w:jc w:val="both"/>
        <w:rPr>
          <w:b/>
          <w:color w:val="FF0000"/>
          <w:sz w:val="24"/>
          <w:szCs w:val="24"/>
          <w:u w:val="single"/>
        </w:rPr>
      </w:pPr>
    </w:p>
    <w:p w:rsidR="00C93329" w:rsidRDefault="00C93329" w:rsidP="00C93329">
      <w:pPr>
        <w:jc w:val="both"/>
        <w:rPr>
          <w:b/>
          <w:color w:val="FF0000"/>
          <w:sz w:val="24"/>
          <w:szCs w:val="24"/>
          <w:u w:val="single"/>
        </w:rPr>
      </w:pPr>
    </w:p>
    <w:p w:rsidR="00BF06A4" w:rsidRDefault="00C93329" w:rsidP="00C93329">
      <w:pPr>
        <w:jc w:val="both"/>
      </w:pPr>
      <w:r>
        <w:rPr>
          <w:b/>
          <w:sz w:val="24"/>
          <w:szCs w:val="24"/>
          <w:u w:val="single"/>
        </w:rPr>
        <w:t>TRECHO 11</w:t>
      </w:r>
      <w:r w:rsidRPr="00C671D7">
        <w:rPr>
          <w:b/>
          <w:sz w:val="24"/>
          <w:szCs w:val="24"/>
          <w:u w:val="single"/>
        </w:rPr>
        <w:t xml:space="preserve"> </w:t>
      </w:r>
      <w:r>
        <w:rPr>
          <w:b/>
          <w:sz w:val="24"/>
          <w:szCs w:val="24"/>
          <w:u w:val="single"/>
        </w:rPr>
        <w:t>–</w:t>
      </w:r>
      <w:r w:rsidRPr="00C671D7">
        <w:rPr>
          <w:b/>
          <w:sz w:val="24"/>
          <w:szCs w:val="24"/>
          <w:u w:val="single"/>
        </w:rPr>
        <w:t xml:space="preserve"> RUA</w:t>
      </w:r>
      <w:r>
        <w:rPr>
          <w:b/>
          <w:sz w:val="24"/>
          <w:szCs w:val="24"/>
          <w:u w:val="single"/>
        </w:rPr>
        <w:t xml:space="preserve"> GENERAL OSÓRIO</w:t>
      </w:r>
      <w:r w:rsidRPr="00C671D7">
        <w:rPr>
          <w:b/>
          <w:sz w:val="24"/>
          <w:szCs w:val="24"/>
          <w:u w:val="single"/>
        </w:rPr>
        <w:t xml:space="preserve">                                      </w:t>
      </w:r>
    </w:p>
    <w:p w:rsidR="00C93329" w:rsidRDefault="00960C45" w:rsidP="00C93329">
      <w:pPr>
        <w:jc w:val="center"/>
        <w:rPr>
          <w:b/>
          <w:sz w:val="24"/>
          <w:szCs w:val="24"/>
        </w:rPr>
      </w:pPr>
      <w:r>
        <w:object w:dxaOrig="4320" w:dyaOrig="3098">
          <v:shape id="_x0000_i1041" type="#_x0000_t75" style="width:523.5pt;height:207pt" o:ole="">
            <v:imagedata r:id="rId40" o:title=""/>
          </v:shape>
          <o:OLEObject Type="Embed" ProgID="Unknown" ShapeID="_x0000_i1041" DrawAspect="Content" ObjectID="_1628425116" r:id="rId41"/>
        </w:object>
      </w:r>
    </w:p>
    <w:p w:rsidR="00C93329" w:rsidRDefault="00C93329" w:rsidP="00C93329">
      <w:pPr>
        <w:rPr>
          <w:b/>
          <w:sz w:val="24"/>
          <w:szCs w:val="24"/>
        </w:rPr>
      </w:pPr>
      <w:r w:rsidRPr="001E0B81">
        <w:rPr>
          <w:b/>
          <w:sz w:val="24"/>
          <w:szCs w:val="24"/>
        </w:rPr>
        <w:t>Trecho</w:t>
      </w:r>
      <w:r>
        <w:rPr>
          <w:b/>
          <w:sz w:val="24"/>
          <w:szCs w:val="24"/>
        </w:rPr>
        <w:t xml:space="preserve"> 11 - compreendido entre a Rua </w:t>
      </w:r>
      <w:r w:rsidR="002236E0">
        <w:rPr>
          <w:b/>
          <w:sz w:val="24"/>
          <w:szCs w:val="24"/>
        </w:rPr>
        <w:t>Barão de Rifaina e Rua Coronel Pereira Cassiano</w:t>
      </w:r>
      <w:r>
        <w:rPr>
          <w:b/>
          <w:sz w:val="24"/>
          <w:szCs w:val="24"/>
        </w:rPr>
        <w:t>.</w:t>
      </w:r>
    </w:p>
    <w:p w:rsidR="00C93329" w:rsidRDefault="00C93329" w:rsidP="00C93329">
      <w:pPr>
        <w:jc w:val="both"/>
        <w:rPr>
          <w:b/>
          <w:sz w:val="24"/>
          <w:szCs w:val="24"/>
        </w:rPr>
      </w:pPr>
      <w:r>
        <w:rPr>
          <w:b/>
          <w:sz w:val="24"/>
          <w:szCs w:val="24"/>
        </w:rPr>
        <w:t>Com</w:t>
      </w:r>
      <w:r w:rsidR="002236E0">
        <w:rPr>
          <w:b/>
          <w:sz w:val="24"/>
          <w:szCs w:val="24"/>
        </w:rPr>
        <w:t>primento: 63,70</w:t>
      </w:r>
      <w:r>
        <w:rPr>
          <w:b/>
          <w:sz w:val="24"/>
          <w:szCs w:val="24"/>
        </w:rPr>
        <w:t xml:space="preserve"> metros</w:t>
      </w:r>
    </w:p>
    <w:p w:rsidR="00C93329" w:rsidRDefault="002236E0" w:rsidP="00C93329">
      <w:pPr>
        <w:jc w:val="both"/>
        <w:rPr>
          <w:b/>
          <w:sz w:val="24"/>
          <w:szCs w:val="24"/>
        </w:rPr>
      </w:pPr>
      <w:r>
        <w:rPr>
          <w:b/>
          <w:sz w:val="24"/>
          <w:szCs w:val="24"/>
        </w:rPr>
        <w:t>Largura: 8,60</w:t>
      </w:r>
      <w:r w:rsidR="00C93329">
        <w:rPr>
          <w:b/>
          <w:sz w:val="24"/>
          <w:szCs w:val="24"/>
        </w:rPr>
        <w:t xml:space="preserve"> metros</w:t>
      </w:r>
    </w:p>
    <w:p w:rsidR="00C93329" w:rsidRDefault="002236E0" w:rsidP="00C93329">
      <w:pPr>
        <w:jc w:val="both"/>
        <w:rPr>
          <w:b/>
          <w:sz w:val="24"/>
          <w:szCs w:val="24"/>
        </w:rPr>
      </w:pPr>
      <w:r>
        <w:rPr>
          <w:b/>
          <w:sz w:val="24"/>
          <w:szCs w:val="24"/>
        </w:rPr>
        <w:t>Área: 63,70</w:t>
      </w:r>
      <w:r w:rsidR="00C93329">
        <w:rPr>
          <w:b/>
          <w:sz w:val="24"/>
          <w:szCs w:val="24"/>
        </w:rPr>
        <w:t xml:space="preserve"> x </w:t>
      </w:r>
      <w:r>
        <w:rPr>
          <w:b/>
          <w:sz w:val="24"/>
          <w:szCs w:val="24"/>
        </w:rPr>
        <w:t>8,60 = 547,82</w:t>
      </w:r>
      <w:r w:rsidR="00C93329">
        <w:rPr>
          <w:b/>
          <w:sz w:val="24"/>
          <w:szCs w:val="24"/>
        </w:rPr>
        <w:t xml:space="preserve"> m2</w:t>
      </w:r>
    </w:p>
    <w:p w:rsidR="00C93329" w:rsidRDefault="00960C45" w:rsidP="00C93329">
      <w:pPr>
        <w:jc w:val="center"/>
        <w:rPr>
          <w:b/>
          <w:sz w:val="24"/>
          <w:szCs w:val="24"/>
        </w:rPr>
      </w:pPr>
      <w:r>
        <w:object w:dxaOrig="4320" w:dyaOrig="3098">
          <v:shape id="_x0000_i1042" type="#_x0000_t75" style="width:399pt;height:173.25pt" o:ole="">
            <v:imagedata r:id="rId42" o:title=""/>
          </v:shape>
          <o:OLEObject Type="Embed" ProgID="Unknown" ShapeID="_x0000_i1042" DrawAspect="Content" ObjectID="_1628425117" r:id="rId43"/>
        </w:object>
      </w:r>
    </w:p>
    <w:p w:rsidR="00C93329" w:rsidRDefault="00C93329" w:rsidP="00C93329">
      <w:pPr>
        <w:jc w:val="both"/>
        <w:rPr>
          <w:b/>
          <w:sz w:val="24"/>
          <w:szCs w:val="24"/>
        </w:rPr>
      </w:pPr>
      <w:r>
        <w:rPr>
          <w:b/>
          <w:sz w:val="24"/>
          <w:szCs w:val="24"/>
        </w:rPr>
        <w:t xml:space="preserve">Área da </w:t>
      </w:r>
      <w:r w:rsidR="00960C45">
        <w:rPr>
          <w:b/>
          <w:sz w:val="24"/>
          <w:szCs w:val="24"/>
        </w:rPr>
        <w:t>Confluência 17</w:t>
      </w:r>
      <w:r>
        <w:rPr>
          <w:b/>
          <w:sz w:val="24"/>
          <w:szCs w:val="24"/>
        </w:rPr>
        <w:t>: 0,</w:t>
      </w:r>
      <w:r w:rsidR="00960C45">
        <w:rPr>
          <w:b/>
          <w:sz w:val="24"/>
          <w:szCs w:val="24"/>
        </w:rPr>
        <w:t>86</w:t>
      </w:r>
      <w:r>
        <w:rPr>
          <w:b/>
          <w:sz w:val="24"/>
          <w:szCs w:val="24"/>
        </w:rPr>
        <w:t xml:space="preserve"> metros quadrados (resultado obtido pelo auxilio de um Soft Ware do tipo Cad, utilizado para desenho técnico)</w:t>
      </w:r>
    </w:p>
    <w:p w:rsidR="00C93329" w:rsidRDefault="00C93329" w:rsidP="00C93329">
      <w:pPr>
        <w:jc w:val="both"/>
        <w:rPr>
          <w:b/>
          <w:sz w:val="24"/>
          <w:szCs w:val="24"/>
        </w:rPr>
      </w:pPr>
    </w:p>
    <w:p w:rsidR="00C93329" w:rsidRDefault="00960C45" w:rsidP="00C93329">
      <w:pPr>
        <w:jc w:val="both"/>
        <w:rPr>
          <w:b/>
          <w:sz w:val="24"/>
          <w:szCs w:val="24"/>
        </w:rPr>
      </w:pPr>
      <w:r>
        <w:rPr>
          <w:b/>
          <w:sz w:val="24"/>
          <w:szCs w:val="24"/>
        </w:rPr>
        <w:t>Área da Confluência 18</w:t>
      </w:r>
      <w:r w:rsidR="00C93329">
        <w:rPr>
          <w:b/>
          <w:sz w:val="24"/>
          <w:szCs w:val="24"/>
        </w:rPr>
        <w:t>: 0,</w:t>
      </w:r>
      <w:r>
        <w:rPr>
          <w:b/>
          <w:sz w:val="24"/>
          <w:szCs w:val="24"/>
        </w:rPr>
        <w:t>84</w:t>
      </w:r>
      <w:r w:rsidR="00C93329">
        <w:rPr>
          <w:b/>
          <w:sz w:val="24"/>
          <w:szCs w:val="24"/>
        </w:rPr>
        <w:t xml:space="preserve"> metros quadrados (resultado obtido pelo auxilio de um Soft Ware do tipo Cad, utilizado para desenho técnico)</w:t>
      </w:r>
    </w:p>
    <w:p w:rsidR="00C93329" w:rsidRDefault="00C93329" w:rsidP="00C93329">
      <w:pPr>
        <w:jc w:val="both"/>
        <w:rPr>
          <w:b/>
          <w:sz w:val="24"/>
          <w:szCs w:val="24"/>
        </w:rPr>
      </w:pPr>
    </w:p>
    <w:p w:rsidR="00C93329" w:rsidRDefault="00960C45" w:rsidP="00C93329">
      <w:pPr>
        <w:jc w:val="both"/>
        <w:rPr>
          <w:b/>
          <w:sz w:val="24"/>
          <w:szCs w:val="24"/>
        </w:rPr>
      </w:pPr>
      <w:r>
        <w:rPr>
          <w:b/>
          <w:sz w:val="24"/>
          <w:szCs w:val="24"/>
        </w:rPr>
        <w:t>Área da Confluência 19</w:t>
      </w:r>
      <w:r w:rsidR="00C93329">
        <w:rPr>
          <w:b/>
          <w:sz w:val="24"/>
          <w:szCs w:val="24"/>
        </w:rPr>
        <w:t>: 0,</w:t>
      </w:r>
      <w:r>
        <w:rPr>
          <w:b/>
          <w:sz w:val="24"/>
          <w:szCs w:val="24"/>
        </w:rPr>
        <w:t>84</w:t>
      </w:r>
      <w:r w:rsidR="00C93329">
        <w:rPr>
          <w:b/>
          <w:sz w:val="24"/>
          <w:szCs w:val="24"/>
        </w:rPr>
        <w:t xml:space="preserve"> metros quadrados (resultado obtido pelo auxilio de um Soft Ware do tipo Cad, utilizado para desenho técnico)</w:t>
      </w:r>
    </w:p>
    <w:p w:rsidR="00C93329" w:rsidRDefault="00C93329" w:rsidP="00C93329">
      <w:pPr>
        <w:jc w:val="both"/>
        <w:rPr>
          <w:b/>
          <w:sz w:val="24"/>
          <w:szCs w:val="24"/>
        </w:rPr>
      </w:pPr>
    </w:p>
    <w:p w:rsidR="00C93329" w:rsidRDefault="00960C45" w:rsidP="00C93329">
      <w:pPr>
        <w:jc w:val="both"/>
        <w:rPr>
          <w:b/>
          <w:sz w:val="24"/>
          <w:szCs w:val="24"/>
        </w:rPr>
      </w:pPr>
      <w:r>
        <w:rPr>
          <w:b/>
          <w:sz w:val="24"/>
          <w:szCs w:val="24"/>
        </w:rPr>
        <w:t>Área da Confluência 20</w:t>
      </w:r>
      <w:r w:rsidR="00C93329">
        <w:rPr>
          <w:b/>
          <w:sz w:val="24"/>
          <w:szCs w:val="24"/>
        </w:rPr>
        <w:t>: 0,</w:t>
      </w:r>
      <w:r>
        <w:rPr>
          <w:b/>
          <w:sz w:val="24"/>
          <w:szCs w:val="24"/>
        </w:rPr>
        <w:t>86</w:t>
      </w:r>
      <w:r w:rsidR="00C93329">
        <w:rPr>
          <w:b/>
          <w:sz w:val="24"/>
          <w:szCs w:val="24"/>
        </w:rPr>
        <w:t xml:space="preserve"> metros quadrados (resultado obtido pelo auxilio de um Soft Ware do tipo Cad, utilizado para desenho técnico)</w:t>
      </w:r>
    </w:p>
    <w:p w:rsidR="00C93329" w:rsidRDefault="00C93329" w:rsidP="00C93329">
      <w:pPr>
        <w:jc w:val="both"/>
        <w:rPr>
          <w:b/>
          <w:sz w:val="24"/>
          <w:szCs w:val="24"/>
        </w:rPr>
      </w:pPr>
    </w:p>
    <w:p w:rsidR="00C93329" w:rsidRDefault="00960C45" w:rsidP="00C93329">
      <w:pPr>
        <w:jc w:val="both"/>
        <w:rPr>
          <w:b/>
          <w:color w:val="FF0000"/>
          <w:sz w:val="24"/>
          <w:szCs w:val="24"/>
          <w:u w:val="single"/>
        </w:rPr>
      </w:pPr>
      <w:r>
        <w:rPr>
          <w:b/>
          <w:color w:val="FF0000"/>
          <w:sz w:val="24"/>
          <w:szCs w:val="24"/>
          <w:u w:val="single"/>
        </w:rPr>
        <w:t>Área Total do Trecho 11</w:t>
      </w:r>
      <w:r w:rsidR="00C93329" w:rsidRPr="00463E09">
        <w:rPr>
          <w:b/>
          <w:color w:val="FF0000"/>
          <w:sz w:val="24"/>
          <w:szCs w:val="24"/>
          <w:u w:val="single"/>
        </w:rPr>
        <w:t>:</w:t>
      </w:r>
      <w:r w:rsidR="00C93329">
        <w:rPr>
          <w:b/>
          <w:color w:val="FF0000"/>
          <w:sz w:val="24"/>
          <w:szCs w:val="24"/>
          <w:u w:val="single"/>
        </w:rPr>
        <w:t xml:space="preserve"> </w:t>
      </w:r>
      <w:r>
        <w:rPr>
          <w:b/>
          <w:color w:val="FF0000"/>
          <w:sz w:val="24"/>
          <w:szCs w:val="24"/>
          <w:u w:val="single"/>
        </w:rPr>
        <w:t>547,82</w:t>
      </w:r>
      <w:r w:rsidR="00C93329">
        <w:rPr>
          <w:b/>
          <w:color w:val="FF0000"/>
          <w:sz w:val="24"/>
          <w:szCs w:val="24"/>
          <w:u w:val="single"/>
        </w:rPr>
        <w:t xml:space="preserve"> + </w:t>
      </w:r>
      <w:r>
        <w:rPr>
          <w:b/>
          <w:color w:val="FF0000"/>
          <w:sz w:val="24"/>
          <w:szCs w:val="24"/>
          <w:u w:val="single"/>
        </w:rPr>
        <w:t>0,86</w:t>
      </w:r>
      <w:r w:rsidR="00C93329">
        <w:rPr>
          <w:b/>
          <w:color w:val="FF0000"/>
          <w:sz w:val="24"/>
          <w:szCs w:val="24"/>
          <w:u w:val="single"/>
        </w:rPr>
        <w:t xml:space="preserve"> + </w:t>
      </w:r>
      <w:r>
        <w:rPr>
          <w:b/>
          <w:color w:val="FF0000"/>
          <w:sz w:val="24"/>
          <w:szCs w:val="24"/>
          <w:u w:val="single"/>
        </w:rPr>
        <w:t>0,84</w:t>
      </w:r>
      <w:r w:rsidR="00C93329">
        <w:rPr>
          <w:b/>
          <w:color w:val="FF0000"/>
          <w:sz w:val="24"/>
          <w:szCs w:val="24"/>
          <w:u w:val="single"/>
        </w:rPr>
        <w:t xml:space="preserve"> + </w:t>
      </w:r>
      <w:r>
        <w:rPr>
          <w:b/>
          <w:color w:val="FF0000"/>
          <w:sz w:val="24"/>
          <w:szCs w:val="24"/>
          <w:u w:val="single"/>
        </w:rPr>
        <w:t>0,84</w:t>
      </w:r>
      <w:r w:rsidR="00C93329">
        <w:rPr>
          <w:b/>
          <w:color w:val="FF0000"/>
          <w:sz w:val="24"/>
          <w:szCs w:val="24"/>
          <w:u w:val="single"/>
        </w:rPr>
        <w:t xml:space="preserve"> + 0,</w:t>
      </w:r>
      <w:r>
        <w:rPr>
          <w:b/>
          <w:color w:val="FF0000"/>
          <w:sz w:val="24"/>
          <w:szCs w:val="24"/>
          <w:u w:val="single"/>
        </w:rPr>
        <w:t>86</w:t>
      </w:r>
      <w:r w:rsidR="00C93329">
        <w:rPr>
          <w:b/>
          <w:color w:val="FF0000"/>
          <w:sz w:val="24"/>
          <w:szCs w:val="24"/>
          <w:u w:val="single"/>
        </w:rPr>
        <w:t xml:space="preserve"> =</w:t>
      </w:r>
      <w:r w:rsidR="00C93329" w:rsidRPr="00463E09">
        <w:rPr>
          <w:b/>
          <w:color w:val="FF0000"/>
          <w:sz w:val="24"/>
          <w:szCs w:val="24"/>
          <w:u w:val="single"/>
        </w:rPr>
        <w:t xml:space="preserve"> </w:t>
      </w:r>
      <w:r>
        <w:rPr>
          <w:b/>
          <w:color w:val="FF0000"/>
          <w:sz w:val="24"/>
          <w:szCs w:val="24"/>
          <w:u w:val="single"/>
        </w:rPr>
        <w:t>551,22</w:t>
      </w:r>
      <w:r w:rsidR="00C93329" w:rsidRPr="00463E09">
        <w:rPr>
          <w:b/>
          <w:color w:val="FF0000"/>
          <w:sz w:val="24"/>
          <w:szCs w:val="24"/>
          <w:u w:val="single"/>
        </w:rPr>
        <w:t xml:space="preserve"> m</w:t>
      </w:r>
      <w:r w:rsidR="00C93329">
        <w:rPr>
          <w:b/>
          <w:color w:val="FF0000"/>
          <w:sz w:val="24"/>
          <w:szCs w:val="24"/>
          <w:u w:val="single"/>
        </w:rPr>
        <w:t>2</w:t>
      </w:r>
    </w:p>
    <w:p w:rsidR="004F3419" w:rsidRPr="004F3419" w:rsidRDefault="004F3419" w:rsidP="004F3419">
      <w:pPr>
        <w:jc w:val="both"/>
        <w:rPr>
          <w:b/>
          <w:sz w:val="24"/>
          <w:szCs w:val="24"/>
        </w:rPr>
      </w:pPr>
    </w:p>
    <w:p w:rsidR="004F3419" w:rsidRPr="004F3419" w:rsidRDefault="004F3419" w:rsidP="004F3419">
      <w:pPr>
        <w:jc w:val="both"/>
        <w:rPr>
          <w:b/>
          <w:sz w:val="24"/>
          <w:szCs w:val="24"/>
        </w:rPr>
      </w:pPr>
    </w:p>
    <w:p w:rsidR="004F3419" w:rsidRDefault="004F3419" w:rsidP="004F3419">
      <w:pPr>
        <w:jc w:val="both"/>
        <w:rPr>
          <w:b/>
          <w:sz w:val="24"/>
          <w:szCs w:val="24"/>
        </w:rPr>
      </w:pPr>
    </w:p>
    <w:p w:rsidR="004F3419" w:rsidRDefault="004F3419" w:rsidP="004F3419">
      <w:pPr>
        <w:jc w:val="both"/>
        <w:rPr>
          <w:b/>
          <w:sz w:val="24"/>
          <w:szCs w:val="24"/>
        </w:rPr>
      </w:pPr>
      <w:r>
        <w:rPr>
          <w:b/>
          <w:sz w:val="24"/>
          <w:szCs w:val="24"/>
          <w:u w:val="single"/>
        </w:rPr>
        <w:t>TRECHO 12</w:t>
      </w:r>
      <w:r w:rsidRPr="00C671D7">
        <w:rPr>
          <w:b/>
          <w:sz w:val="24"/>
          <w:szCs w:val="24"/>
          <w:u w:val="single"/>
        </w:rPr>
        <w:t xml:space="preserve"> </w:t>
      </w:r>
      <w:r>
        <w:rPr>
          <w:b/>
          <w:sz w:val="24"/>
          <w:szCs w:val="24"/>
          <w:u w:val="single"/>
        </w:rPr>
        <w:t>–</w:t>
      </w:r>
      <w:r w:rsidRPr="00C671D7">
        <w:rPr>
          <w:b/>
          <w:sz w:val="24"/>
          <w:szCs w:val="24"/>
          <w:u w:val="single"/>
        </w:rPr>
        <w:t xml:space="preserve"> </w:t>
      </w:r>
      <w:r>
        <w:rPr>
          <w:b/>
          <w:sz w:val="24"/>
          <w:szCs w:val="24"/>
          <w:u w:val="single"/>
        </w:rPr>
        <w:t>PRAÇA 24 DE DEZEMBRO</w:t>
      </w:r>
      <w:r w:rsidRPr="00C671D7">
        <w:rPr>
          <w:b/>
          <w:sz w:val="24"/>
          <w:szCs w:val="24"/>
          <w:u w:val="single"/>
        </w:rPr>
        <w:t xml:space="preserve">                     </w:t>
      </w:r>
    </w:p>
    <w:p w:rsidR="004F3419" w:rsidRDefault="004F3419" w:rsidP="004F3419">
      <w:pPr>
        <w:jc w:val="both"/>
        <w:rPr>
          <w:b/>
          <w:sz w:val="24"/>
          <w:szCs w:val="24"/>
        </w:rPr>
      </w:pPr>
    </w:p>
    <w:p w:rsidR="004F3419" w:rsidRDefault="004F3419" w:rsidP="004F3419">
      <w:pPr>
        <w:jc w:val="center"/>
        <w:rPr>
          <w:b/>
          <w:sz w:val="24"/>
          <w:szCs w:val="24"/>
        </w:rPr>
      </w:pPr>
      <w:r>
        <w:object w:dxaOrig="4320" w:dyaOrig="3098">
          <v:shape id="_x0000_i1043" type="#_x0000_t75" style="width:477pt;height:206.25pt" o:ole="">
            <v:imagedata r:id="rId44" o:title=""/>
          </v:shape>
          <o:OLEObject Type="Embed" ProgID="Unknown" ShapeID="_x0000_i1043" DrawAspect="Content" ObjectID="_1628425118" r:id="rId45"/>
        </w:object>
      </w:r>
    </w:p>
    <w:p w:rsidR="004F3419" w:rsidRDefault="004F3419" w:rsidP="004F3419">
      <w:pPr>
        <w:rPr>
          <w:b/>
          <w:sz w:val="24"/>
          <w:szCs w:val="24"/>
        </w:rPr>
      </w:pPr>
    </w:p>
    <w:p w:rsidR="004F3419" w:rsidRDefault="004F3419" w:rsidP="004F3419">
      <w:pPr>
        <w:rPr>
          <w:b/>
          <w:sz w:val="24"/>
          <w:szCs w:val="24"/>
        </w:rPr>
      </w:pPr>
    </w:p>
    <w:p w:rsidR="004F3419" w:rsidRDefault="004F3419" w:rsidP="004F3419">
      <w:pPr>
        <w:rPr>
          <w:b/>
          <w:sz w:val="24"/>
          <w:szCs w:val="24"/>
        </w:rPr>
      </w:pPr>
      <w:r w:rsidRPr="001E0B81">
        <w:rPr>
          <w:b/>
          <w:sz w:val="24"/>
          <w:szCs w:val="24"/>
        </w:rPr>
        <w:t>Trecho</w:t>
      </w:r>
      <w:r>
        <w:rPr>
          <w:b/>
          <w:sz w:val="24"/>
          <w:szCs w:val="24"/>
        </w:rPr>
        <w:t xml:space="preserve"> 12 - compreendido entre a Rua </w:t>
      </w:r>
      <w:r w:rsidR="00991AF1">
        <w:rPr>
          <w:b/>
          <w:sz w:val="24"/>
          <w:szCs w:val="24"/>
        </w:rPr>
        <w:t>Marechal Deodoro e Rua Carlos Vedovato</w:t>
      </w:r>
      <w:r>
        <w:rPr>
          <w:b/>
          <w:sz w:val="24"/>
          <w:szCs w:val="24"/>
        </w:rPr>
        <w:t>.</w:t>
      </w:r>
    </w:p>
    <w:p w:rsidR="004F3419" w:rsidRDefault="004F3419" w:rsidP="004F3419">
      <w:pPr>
        <w:jc w:val="both"/>
        <w:rPr>
          <w:b/>
          <w:sz w:val="24"/>
          <w:szCs w:val="24"/>
        </w:rPr>
      </w:pPr>
      <w:r>
        <w:rPr>
          <w:b/>
          <w:sz w:val="24"/>
          <w:szCs w:val="24"/>
        </w:rPr>
        <w:t>Comprim</w:t>
      </w:r>
      <w:r w:rsidR="00991AF1">
        <w:rPr>
          <w:b/>
          <w:sz w:val="24"/>
          <w:szCs w:val="24"/>
        </w:rPr>
        <w:t>ento: 107,00</w:t>
      </w:r>
      <w:r>
        <w:rPr>
          <w:b/>
          <w:sz w:val="24"/>
          <w:szCs w:val="24"/>
        </w:rPr>
        <w:t xml:space="preserve"> metros</w:t>
      </w:r>
    </w:p>
    <w:p w:rsidR="004F3419" w:rsidRDefault="004F3419" w:rsidP="004F3419">
      <w:pPr>
        <w:jc w:val="both"/>
        <w:rPr>
          <w:b/>
          <w:sz w:val="24"/>
          <w:szCs w:val="24"/>
        </w:rPr>
      </w:pPr>
      <w:r>
        <w:rPr>
          <w:b/>
          <w:sz w:val="24"/>
          <w:szCs w:val="24"/>
        </w:rPr>
        <w:t xml:space="preserve">Largura: </w:t>
      </w:r>
      <w:r w:rsidR="00991AF1">
        <w:rPr>
          <w:b/>
          <w:sz w:val="24"/>
          <w:szCs w:val="24"/>
        </w:rPr>
        <w:t>8,6</w:t>
      </w:r>
      <w:r>
        <w:rPr>
          <w:b/>
          <w:sz w:val="24"/>
          <w:szCs w:val="24"/>
        </w:rPr>
        <w:t>0 metros</w:t>
      </w:r>
    </w:p>
    <w:p w:rsidR="004F3419" w:rsidRDefault="00991AF1" w:rsidP="004F3419">
      <w:pPr>
        <w:jc w:val="both"/>
        <w:rPr>
          <w:b/>
          <w:sz w:val="24"/>
          <w:szCs w:val="24"/>
        </w:rPr>
      </w:pPr>
      <w:r>
        <w:rPr>
          <w:b/>
          <w:sz w:val="24"/>
          <w:szCs w:val="24"/>
        </w:rPr>
        <w:t>Área: 107,00</w:t>
      </w:r>
      <w:r w:rsidR="004F3419">
        <w:rPr>
          <w:b/>
          <w:sz w:val="24"/>
          <w:szCs w:val="24"/>
        </w:rPr>
        <w:t xml:space="preserve"> x 8,</w:t>
      </w:r>
      <w:r>
        <w:rPr>
          <w:b/>
          <w:sz w:val="24"/>
          <w:szCs w:val="24"/>
        </w:rPr>
        <w:t>6</w:t>
      </w:r>
      <w:r w:rsidR="004F3419">
        <w:rPr>
          <w:b/>
          <w:sz w:val="24"/>
          <w:szCs w:val="24"/>
        </w:rPr>
        <w:t>0</w:t>
      </w:r>
      <w:r>
        <w:rPr>
          <w:b/>
          <w:sz w:val="24"/>
          <w:szCs w:val="24"/>
        </w:rPr>
        <w:t xml:space="preserve"> = 920,20</w:t>
      </w:r>
      <w:r w:rsidR="004F3419">
        <w:rPr>
          <w:b/>
          <w:sz w:val="24"/>
          <w:szCs w:val="24"/>
        </w:rPr>
        <w:t xml:space="preserve"> m2</w:t>
      </w:r>
    </w:p>
    <w:p w:rsidR="004F3419" w:rsidRDefault="004F3419" w:rsidP="004F3419">
      <w:pPr>
        <w:jc w:val="both"/>
        <w:rPr>
          <w:b/>
          <w:sz w:val="24"/>
          <w:szCs w:val="24"/>
        </w:rPr>
      </w:pPr>
    </w:p>
    <w:p w:rsidR="004F3419" w:rsidRDefault="004F3419" w:rsidP="004F3419">
      <w:pPr>
        <w:jc w:val="both"/>
        <w:rPr>
          <w:b/>
          <w:color w:val="FF0000"/>
          <w:sz w:val="24"/>
          <w:szCs w:val="24"/>
          <w:u w:val="single"/>
        </w:rPr>
      </w:pPr>
      <w:r w:rsidRPr="00463E09">
        <w:rPr>
          <w:b/>
          <w:color w:val="FF0000"/>
          <w:sz w:val="24"/>
          <w:szCs w:val="24"/>
          <w:u w:val="single"/>
        </w:rPr>
        <w:t xml:space="preserve">Área Total do Trecho </w:t>
      </w:r>
      <w:r w:rsidR="00991AF1">
        <w:rPr>
          <w:b/>
          <w:color w:val="FF0000"/>
          <w:sz w:val="24"/>
          <w:szCs w:val="24"/>
          <w:u w:val="single"/>
        </w:rPr>
        <w:t>12</w:t>
      </w:r>
      <w:r>
        <w:rPr>
          <w:b/>
          <w:color w:val="FF0000"/>
          <w:sz w:val="24"/>
          <w:szCs w:val="24"/>
          <w:u w:val="single"/>
        </w:rPr>
        <w:t xml:space="preserve"> = </w:t>
      </w:r>
      <w:r w:rsidR="00991AF1">
        <w:rPr>
          <w:b/>
          <w:color w:val="FF0000"/>
          <w:sz w:val="24"/>
          <w:szCs w:val="24"/>
          <w:u w:val="single"/>
        </w:rPr>
        <w:t>920,20</w:t>
      </w:r>
      <w:r w:rsidRPr="00463E09">
        <w:rPr>
          <w:b/>
          <w:color w:val="FF0000"/>
          <w:sz w:val="24"/>
          <w:szCs w:val="24"/>
          <w:u w:val="single"/>
        </w:rPr>
        <w:t xml:space="preserve"> m</w:t>
      </w:r>
      <w:r>
        <w:rPr>
          <w:b/>
          <w:color w:val="FF0000"/>
          <w:sz w:val="24"/>
          <w:szCs w:val="24"/>
          <w:u w:val="single"/>
        </w:rPr>
        <w:t>2</w:t>
      </w: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4F3419" w:rsidRDefault="004F3419" w:rsidP="00AE5A5A">
      <w:pPr>
        <w:pBdr>
          <w:bottom w:val="single" w:sz="12" w:space="1" w:color="auto"/>
        </w:pBdr>
        <w:jc w:val="both"/>
        <w:rPr>
          <w:b/>
          <w:sz w:val="24"/>
          <w:szCs w:val="24"/>
        </w:rPr>
      </w:pPr>
    </w:p>
    <w:p w:rsidR="00991AF1" w:rsidRDefault="00991AF1" w:rsidP="00AE5A5A">
      <w:pPr>
        <w:pBdr>
          <w:bottom w:val="single" w:sz="12" w:space="1" w:color="auto"/>
        </w:pBdr>
        <w:jc w:val="both"/>
        <w:rPr>
          <w:b/>
          <w:sz w:val="24"/>
          <w:szCs w:val="24"/>
        </w:rPr>
      </w:pPr>
    </w:p>
    <w:p w:rsidR="00324348" w:rsidRDefault="00324348" w:rsidP="00AE5A5A">
      <w:pPr>
        <w:pBdr>
          <w:bottom w:val="single" w:sz="12" w:space="1" w:color="auto"/>
        </w:pBdr>
        <w:jc w:val="both"/>
        <w:rPr>
          <w:b/>
          <w:sz w:val="24"/>
          <w:szCs w:val="24"/>
        </w:rPr>
      </w:pPr>
    </w:p>
    <w:p w:rsidR="00C1676D" w:rsidRPr="00C1676D" w:rsidRDefault="00A11D24" w:rsidP="00AE5A5A">
      <w:pPr>
        <w:jc w:val="both"/>
        <w:rPr>
          <w:b/>
          <w:color w:val="FF0000"/>
          <w:sz w:val="24"/>
          <w:szCs w:val="24"/>
        </w:rPr>
      </w:pPr>
      <w:r>
        <w:rPr>
          <w:b/>
          <w:color w:val="FF0000"/>
          <w:sz w:val="24"/>
          <w:szCs w:val="24"/>
        </w:rPr>
        <w:t>Item 1.1</w:t>
      </w:r>
    </w:p>
    <w:p w:rsidR="00C1676D" w:rsidRPr="00C1676D" w:rsidRDefault="00A11D24" w:rsidP="00AE5A5A">
      <w:pPr>
        <w:jc w:val="both"/>
        <w:rPr>
          <w:b/>
          <w:color w:val="FF0000"/>
          <w:sz w:val="24"/>
          <w:szCs w:val="24"/>
        </w:rPr>
      </w:pPr>
      <w:r>
        <w:rPr>
          <w:b/>
          <w:color w:val="FF0000"/>
          <w:sz w:val="24"/>
          <w:szCs w:val="24"/>
        </w:rPr>
        <w:t>Fonte: CPOS – Versão 176</w:t>
      </w:r>
    </w:p>
    <w:p w:rsidR="00C1676D" w:rsidRPr="00C1676D" w:rsidRDefault="00A11D24" w:rsidP="00AE5A5A">
      <w:pPr>
        <w:jc w:val="both"/>
        <w:rPr>
          <w:b/>
          <w:color w:val="FF0000"/>
          <w:sz w:val="24"/>
          <w:szCs w:val="24"/>
        </w:rPr>
      </w:pPr>
      <w:r>
        <w:rPr>
          <w:b/>
          <w:color w:val="FF0000"/>
          <w:sz w:val="24"/>
          <w:szCs w:val="24"/>
        </w:rPr>
        <w:t>Código: 02.08.040</w:t>
      </w:r>
    </w:p>
    <w:p w:rsidR="00C1676D" w:rsidRPr="00C1676D" w:rsidRDefault="00C1676D" w:rsidP="00AE5A5A">
      <w:pPr>
        <w:jc w:val="both"/>
        <w:rPr>
          <w:b/>
          <w:color w:val="FF0000"/>
          <w:sz w:val="24"/>
          <w:szCs w:val="24"/>
        </w:rPr>
      </w:pPr>
      <w:r w:rsidRPr="00C1676D">
        <w:rPr>
          <w:b/>
          <w:color w:val="FF0000"/>
          <w:sz w:val="24"/>
          <w:szCs w:val="24"/>
        </w:rPr>
        <w:t xml:space="preserve">Descrição: Placa </w:t>
      </w:r>
      <w:r w:rsidR="00A11D24">
        <w:rPr>
          <w:b/>
          <w:color w:val="FF0000"/>
          <w:sz w:val="24"/>
          <w:szCs w:val="24"/>
        </w:rPr>
        <w:t>em lona com impressão digital e requadro em metalon</w:t>
      </w:r>
    </w:p>
    <w:p w:rsidR="00C1676D" w:rsidRDefault="00C1676D" w:rsidP="00AE5A5A">
      <w:pPr>
        <w:jc w:val="both"/>
        <w:rPr>
          <w:b/>
          <w:sz w:val="24"/>
          <w:szCs w:val="24"/>
        </w:rPr>
      </w:pPr>
    </w:p>
    <w:p w:rsidR="00C1676D" w:rsidRDefault="0086114D" w:rsidP="00AE5A5A">
      <w:pPr>
        <w:jc w:val="both"/>
        <w:rPr>
          <w:b/>
          <w:sz w:val="24"/>
          <w:szCs w:val="24"/>
        </w:rPr>
      </w:pPr>
      <w:r>
        <w:rPr>
          <w:b/>
          <w:sz w:val="24"/>
          <w:szCs w:val="24"/>
        </w:rPr>
        <w:t>Dimensões: 5,00m x 2,00</w:t>
      </w:r>
      <w:r w:rsidR="00C1676D">
        <w:rPr>
          <w:b/>
          <w:sz w:val="24"/>
          <w:szCs w:val="24"/>
        </w:rPr>
        <w:t>m</w:t>
      </w:r>
      <w:r>
        <w:rPr>
          <w:b/>
          <w:sz w:val="24"/>
          <w:szCs w:val="24"/>
        </w:rPr>
        <w:t xml:space="preserve"> (Conforme manual de identidade visual do Governo do Estado de São Paulo)</w:t>
      </w:r>
    </w:p>
    <w:p w:rsidR="00C1676D" w:rsidRDefault="0086114D" w:rsidP="00AE5A5A">
      <w:pPr>
        <w:jc w:val="both"/>
        <w:rPr>
          <w:b/>
          <w:sz w:val="24"/>
          <w:szCs w:val="24"/>
        </w:rPr>
      </w:pPr>
      <w:r>
        <w:rPr>
          <w:b/>
          <w:sz w:val="24"/>
          <w:szCs w:val="24"/>
        </w:rPr>
        <w:t>Área: 5,00</w:t>
      </w:r>
      <w:r w:rsidR="00C1676D">
        <w:rPr>
          <w:b/>
          <w:sz w:val="24"/>
          <w:szCs w:val="24"/>
        </w:rPr>
        <w:t xml:space="preserve">m x </w:t>
      </w:r>
      <w:r>
        <w:rPr>
          <w:b/>
          <w:sz w:val="24"/>
          <w:szCs w:val="24"/>
        </w:rPr>
        <w:t>2,00m = 10,00</w:t>
      </w:r>
      <w:r w:rsidR="00C1676D">
        <w:rPr>
          <w:b/>
          <w:sz w:val="24"/>
          <w:szCs w:val="24"/>
        </w:rPr>
        <w:t xml:space="preserve"> m2</w:t>
      </w:r>
    </w:p>
    <w:p w:rsidR="00C1676D" w:rsidRDefault="00C1676D" w:rsidP="00AE5A5A">
      <w:pPr>
        <w:pBdr>
          <w:bottom w:val="single" w:sz="12" w:space="1" w:color="auto"/>
        </w:pBdr>
        <w:jc w:val="both"/>
        <w:rPr>
          <w:b/>
          <w:sz w:val="24"/>
          <w:szCs w:val="24"/>
        </w:rPr>
      </w:pPr>
    </w:p>
    <w:p w:rsidR="00C1676D" w:rsidRPr="00C1676D" w:rsidRDefault="005637D7" w:rsidP="00C1676D">
      <w:pPr>
        <w:jc w:val="both"/>
        <w:rPr>
          <w:b/>
          <w:color w:val="FF0000"/>
          <w:sz w:val="24"/>
          <w:szCs w:val="24"/>
        </w:rPr>
      </w:pPr>
      <w:r>
        <w:rPr>
          <w:b/>
          <w:color w:val="FF0000"/>
          <w:sz w:val="24"/>
          <w:szCs w:val="24"/>
        </w:rPr>
        <w:t>Item 1.2</w:t>
      </w:r>
    </w:p>
    <w:p w:rsidR="00C1676D" w:rsidRPr="00C1676D" w:rsidRDefault="005637D7" w:rsidP="00C1676D">
      <w:pPr>
        <w:jc w:val="both"/>
        <w:rPr>
          <w:b/>
          <w:color w:val="FF0000"/>
          <w:sz w:val="24"/>
          <w:szCs w:val="24"/>
        </w:rPr>
      </w:pPr>
      <w:r>
        <w:rPr>
          <w:b/>
          <w:color w:val="FF0000"/>
          <w:sz w:val="24"/>
          <w:szCs w:val="24"/>
        </w:rPr>
        <w:t>Fonte: CPOS – Versão 176</w:t>
      </w:r>
    </w:p>
    <w:p w:rsidR="00C1676D" w:rsidRPr="00C1676D" w:rsidRDefault="005637D7" w:rsidP="00C1676D">
      <w:pPr>
        <w:jc w:val="both"/>
        <w:rPr>
          <w:b/>
          <w:color w:val="FF0000"/>
          <w:sz w:val="24"/>
          <w:szCs w:val="24"/>
        </w:rPr>
      </w:pPr>
      <w:r>
        <w:rPr>
          <w:b/>
          <w:color w:val="FF0000"/>
          <w:sz w:val="24"/>
          <w:szCs w:val="24"/>
        </w:rPr>
        <w:t>Código: 54.01.410</w:t>
      </w:r>
    </w:p>
    <w:p w:rsidR="00C1676D" w:rsidRPr="00C1676D" w:rsidRDefault="005637D7" w:rsidP="00C1676D">
      <w:pPr>
        <w:jc w:val="both"/>
        <w:rPr>
          <w:b/>
          <w:color w:val="FF0000"/>
          <w:sz w:val="24"/>
          <w:szCs w:val="24"/>
        </w:rPr>
      </w:pPr>
      <w:r>
        <w:rPr>
          <w:b/>
          <w:color w:val="FF0000"/>
          <w:sz w:val="24"/>
          <w:szCs w:val="24"/>
        </w:rPr>
        <w:t>Descrição: Varrição de pavimento para recapeamento</w:t>
      </w:r>
    </w:p>
    <w:p w:rsidR="00C1676D" w:rsidRDefault="00C1676D" w:rsidP="00AE5A5A">
      <w:pPr>
        <w:jc w:val="both"/>
        <w:rPr>
          <w:b/>
          <w:sz w:val="24"/>
          <w:szCs w:val="24"/>
        </w:rPr>
      </w:pPr>
    </w:p>
    <w:p w:rsidR="00C1676D" w:rsidRDefault="00C1676D" w:rsidP="00AE5A5A">
      <w:pPr>
        <w:jc w:val="both"/>
        <w:rPr>
          <w:b/>
          <w:color w:val="000000" w:themeColor="text1"/>
          <w:sz w:val="24"/>
          <w:szCs w:val="24"/>
        </w:rPr>
      </w:pPr>
      <w:r>
        <w:rPr>
          <w:b/>
          <w:color w:val="000000" w:themeColor="text1"/>
          <w:sz w:val="24"/>
          <w:szCs w:val="24"/>
        </w:rPr>
        <w:t>Área: trecho 01+ trecho 02+ trecho 03+ trecho 04+ trecho 05+ trecho 06+ trecho 07+ trecho 08</w:t>
      </w:r>
      <w:r w:rsidR="0013403B">
        <w:rPr>
          <w:b/>
          <w:color w:val="000000" w:themeColor="text1"/>
          <w:sz w:val="24"/>
          <w:szCs w:val="24"/>
        </w:rPr>
        <w:t xml:space="preserve"> + trecho 09</w:t>
      </w:r>
      <w:r w:rsidR="00324348">
        <w:rPr>
          <w:b/>
          <w:color w:val="000000" w:themeColor="text1"/>
          <w:sz w:val="24"/>
          <w:szCs w:val="24"/>
        </w:rPr>
        <w:t xml:space="preserve"> + trecho 10 + trecho 11 + trecho 12</w:t>
      </w:r>
    </w:p>
    <w:p w:rsidR="003F1316" w:rsidRDefault="005637D7" w:rsidP="00AE5A5A">
      <w:pPr>
        <w:jc w:val="both"/>
        <w:rPr>
          <w:b/>
          <w:color w:val="000000" w:themeColor="text1"/>
          <w:sz w:val="24"/>
          <w:szCs w:val="24"/>
        </w:rPr>
      </w:pPr>
      <w:r>
        <w:rPr>
          <w:b/>
          <w:color w:val="000000" w:themeColor="text1"/>
          <w:sz w:val="24"/>
          <w:szCs w:val="24"/>
        </w:rPr>
        <w:t xml:space="preserve">Área: </w:t>
      </w:r>
      <w:r w:rsidR="00324348">
        <w:rPr>
          <w:b/>
          <w:color w:val="000000" w:themeColor="text1"/>
          <w:sz w:val="24"/>
          <w:szCs w:val="24"/>
        </w:rPr>
        <w:t>557,23</w:t>
      </w:r>
      <w:r w:rsidR="0013403B">
        <w:rPr>
          <w:b/>
          <w:color w:val="000000" w:themeColor="text1"/>
          <w:sz w:val="24"/>
          <w:szCs w:val="24"/>
        </w:rPr>
        <w:t xml:space="preserve"> + </w:t>
      </w:r>
      <w:r w:rsidR="00324348">
        <w:rPr>
          <w:b/>
          <w:color w:val="000000" w:themeColor="text1"/>
          <w:sz w:val="24"/>
          <w:szCs w:val="24"/>
        </w:rPr>
        <w:t>531,44 + 1.403,52 + 1.694,36 + 357,18 + 627,75 + 1.204,75 + 812,56 + 817,00 + 1.010,52 + 551,22 + 920,20</w:t>
      </w:r>
      <w:r w:rsidR="003F1316">
        <w:rPr>
          <w:b/>
          <w:color w:val="000000" w:themeColor="text1"/>
          <w:sz w:val="24"/>
          <w:szCs w:val="24"/>
        </w:rPr>
        <w:t xml:space="preserve"> </w:t>
      </w:r>
    </w:p>
    <w:p w:rsidR="003F1316" w:rsidRPr="00C1676D" w:rsidRDefault="00324348" w:rsidP="00AE5A5A">
      <w:pPr>
        <w:jc w:val="both"/>
        <w:rPr>
          <w:b/>
          <w:color w:val="000000" w:themeColor="text1"/>
          <w:sz w:val="24"/>
          <w:szCs w:val="24"/>
        </w:rPr>
      </w:pPr>
      <w:r>
        <w:rPr>
          <w:b/>
          <w:color w:val="000000" w:themeColor="text1"/>
          <w:sz w:val="24"/>
          <w:szCs w:val="24"/>
        </w:rPr>
        <w:t>Área: 10.487,73</w:t>
      </w:r>
      <w:r w:rsidR="003F1316">
        <w:rPr>
          <w:b/>
          <w:color w:val="000000" w:themeColor="text1"/>
          <w:sz w:val="24"/>
          <w:szCs w:val="24"/>
        </w:rPr>
        <w:t xml:space="preserve"> m2</w:t>
      </w:r>
    </w:p>
    <w:p w:rsidR="00D849C8" w:rsidRDefault="00D849C8" w:rsidP="00D849C8">
      <w:pPr>
        <w:pBdr>
          <w:bottom w:val="single" w:sz="12" w:space="1" w:color="auto"/>
        </w:pBdr>
        <w:jc w:val="both"/>
        <w:rPr>
          <w:b/>
          <w:sz w:val="24"/>
          <w:szCs w:val="24"/>
        </w:rPr>
      </w:pPr>
    </w:p>
    <w:p w:rsidR="00D849C8" w:rsidRPr="00C1676D" w:rsidRDefault="005637D7" w:rsidP="00D849C8">
      <w:pPr>
        <w:jc w:val="both"/>
        <w:rPr>
          <w:b/>
          <w:color w:val="FF0000"/>
          <w:sz w:val="24"/>
          <w:szCs w:val="24"/>
        </w:rPr>
      </w:pPr>
      <w:r>
        <w:rPr>
          <w:b/>
          <w:color w:val="FF0000"/>
          <w:sz w:val="24"/>
          <w:szCs w:val="24"/>
        </w:rPr>
        <w:t>Item 1.3</w:t>
      </w:r>
    </w:p>
    <w:p w:rsidR="00D849C8" w:rsidRPr="00C1676D" w:rsidRDefault="005637D7" w:rsidP="00D849C8">
      <w:pPr>
        <w:jc w:val="both"/>
        <w:rPr>
          <w:b/>
          <w:color w:val="FF0000"/>
          <w:sz w:val="24"/>
          <w:szCs w:val="24"/>
        </w:rPr>
      </w:pPr>
      <w:r>
        <w:rPr>
          <w:b/>
          <w:color w:val="FF0000"/>
          <w:sz w:val="24"/>
          <w:szCs w:val="24"/>
        </w:rPr>
        <w:t>Fonte: CPOS – Versão 176</w:t>
      </w:r>
    </w:p>
    <w:p w:rsidR="00D849C8" w:rsidRPr="00C1676D" w:rsidRDefault="005637D7" w:rsidP="00D849C8">
      <w:pPr>
        <w:jc w:val="both"/>
        <w:rPr>
          <w:b/>
          <w:color w:val="FF0000"/>
          <w:sz w:val="24"/>
          <w:szCs w:val="24"/>
        </w:rPr>
      </w:pPr>
      <w:r>
        <w:rPr>
          <w:b/>
          <w:color w:val="FF0000"/>
          <w:sz w:val="24"/>
          <w:szCs w:val="24"/>
        </w:rPr>
        <w:t>Código: 54.03.230</w:t>
      </w:r>
    </w:p>
    <w:p w:rsidR="00D849C8" w:rsidRPr="00C1676D" w:rsidRDefault="005637D7" w:rsidP="00D849C8">
      <w:pPr>
        <w:jc w:val="both"/>
        <w:rPr>
          <w:b/>
          <w:color w:val="FF0000"/>
          <w:sz w:val="24"/>
          <w:szCs w:val="24"/>
        </w:rPr>
      </w:pPr>
      <w:r>
        <w:rPr>
          <w:b/>
          <w:color w:val="FF0000"/>
          <w:sz w:val="24"/>
          <w:szCs w:val="24"/>
        </w:rPr>
        <w:t>Descrição: Imprimação betuminosa ligante</w:t>
      </w:r>
    </w:p>
    <w:p w:rsidR="0013403B" w:rsidRDefault="0013403B" w:rsidP="0013403B">
      <w:pPr>
        <w:jc w:val="both"/>
        <w:rPr>
          <w:b/>
          <w:color w:val="000000" w:themeColor="text1"/>
          <w:sz w:val="24"/>
          <w:szCs w:val="24"/>
        </w:rPr>
      </w:pPr>
    </w:p>
    <w:p w:rsidR="00324348" w:rsidRDefault="00324348" w:rsidP="00324348">
      <w:pPr>
        <w:jc w:val="both"/>
        <w:rPr>
          <w:b/>
          <w:color w:val="000000" w:themeColor="text1"/>
          <w:sz w:val="24"/>
          <w:szCs w:val="24"/>
        </w:rPr>
      </w:pPr>
      <w:r>
        <w:rPr>
          <w:b/>
          <w:color w:val="000000" w:themeColor="text1"/>
          <w:sz w:val="24"/>
          <w:szCs w:val="24"/>
        </w:rPr>
        <w:t>Área: trecho 01+ trecho 02+ trecho 03+ trecho 04+ trecho 05+ trecho 06+ trecho 07+ trecho 08 + trecho 09 + trecho 10 + trecho 11 + trecho 12</w:t>
      </w:r>
    </w:p>
    <w:p w:rsidR="00324348" w:rsidRDefault="00324348" w:rsidP="00324348">
      <w:pPr>
        <w:jc w:val="both"/>
        <w:rPr>
          <w:b/>
          <w:color w:val="000000" w:themeColor="text1"/>
          <w:sz w:val="24"/>
          <w:szCs w:val="24"/>
        </w:rPr>
      </w:pPr>
      <w:r>
        <w:rPr>
          <w:b/>
          <w:color w:val="000000" w:themeColor="text1"/>
          <w:sz w:val="24"/>
          <w:szCs w:val="24"/>
        </w:rPr>
        <w:t xml:space="preserve">Área: 557,23 + 531,44 + 1.403,52 + 1.694,36 + 357,18 + 627,75 + 1.204,75 + 812,56 + 817,00 + 1.010,52 + 551,22 + 920,20 </w:t>
      </w:r>
    </w:p>
    <w:p w:rsidR="00324348" w:rsidRPr="00C1676D" w:rsidRDefault="00324348" w:rsidP="00324348">
      <w:pPr>
        <w:jc w:val="both"/>
        <w:rPr>
          <w:b/>
          <w:color w:val="000000" w:themeColor="text1"/>
          <w:sz w:val="24"/>
          <w:szCs w:val="24"/>
        </w:rPr>
      </w:pPr>
      <w:r>
        <w:rPr>
          <w:b/>
          <w:color w:val="000000" w:themeColor="text1"/>
          <w:sz w:val="24"/>
          <w:szCs w:val="24"/>
        </w:rPr>
        <w:t>Área: 10.487,73 m2</w:t>
      </w:r>
    </w:p>
    <w:p w:rsidR="00D849C8" w:rsidRDefault="00D849C8" w:rsidP="00D849C8">
      <w:pPr>
        <w:pBdr>
          <w:bottom w:val="single" w:sz="12" w:space="1" w:color="auto"/>
        </w:pBdr>
        <w:jc w:val="both"/>
        <w:rPr>
          <w:b/>
          <w:sz w:val="24"/>
          <w:szCs w:val="24"/>
        </w:rPr>
      </w:pPr>
    </w:p>
    <w:p w:rsidR="00D849C8" w:rsidRPr="00C1676D" w:rsidRDefault="005637D7" w:rsidP="00D849C8">
      <w:pPr>
        <w:jc w:val="both"/>
        <w:rPr>
          <w:b/>
          <w:color w:val="FF0000"/>
          <w:sz w:val="24"/>
          <w:szCs w:val="24"/>
        </w:rPr>
      </w:pPr>
      <w:r>
        <w:rPr>
          <w:b/>
          <w:color w:val="FF0000"/>
          <w:sz w:val="24"/>
          <w:szCs w:val="24"/>
        </w:rPr>
        <w:t>Item 1.4</w:t>
      </w:r>
    </w:p>
    <w:p w:rsidR="00D849C8" w:rsidRPr="00C1676D" w:rsidRDefault="005637D7" w:rsidP="00D849C8">
      <w:pPr>
        <w:jc w:val="both"/>
        <w:rPr>
          <w:b/>
          <w:color w:val="FF0000"/>
          <w:sz w:val="24"/>
          <w:szCs w:val="24"/>
        </w:rPr>
      </w:pPr>
      <w:r>
        <w:rPr>
          <w:b/>
          <w:color w:val="FF0000"/>
          <w:sz w:val="24"/>
          <w:szCs w:val="24"/>
        </w:rPr>
        <w:t>Fonte: CPOS – Versão 176</w:t>
      </w:r>
    </w:p>
    <w:p w:rsidR="00D849C8" w:rsidRPr="00C1676D" w:rsidRDefault="005637D7" w:rsidP="00D849C8">
      <w:pPr>
        <w:jc w:val="both"/>
        <w:rPr>
          <w:b/>
          <w:color w:val="FF0000"/>
          <w:sz w:val="24"/>
          <w:szCs w:val="24"/>
        </w:rPr>
      </w:pPr>
      <w:r>
        <w:rPr>
          <w:b/>
          <w:color w:val="FF0000"/>
          <w:sz w:val="24"/>
          <w:szCs w:val="24"/>
        </w:rPr>
        <w:t>Código: 54.03.210</w:t>
      </w:r>
    </w:p>
    <w:p w:rsidR="005637D7" w:rsidRDefault="005637D7" w:rsidP="00D849C8">
      <w:pPr>
        <w:jc w:val="both"/>
        <w:rPr>
          <w:b/>
          <w:color w:val="FF0000"/>
          <w:sz w:val="24"/>
          <w:szCs w:val="24"/>
        </w:rPr>
      </w:pPr>
      <w:r>
        <w:rPr>
          <w:b/>
          <w:color w:val="FF0000"/>
          <w:sz w:val="24"/>
          <w:szCs w:val="24"/>
        </w:rPr>
        <w:t xml:space="preserve">Descrição: </w:t>
      </w:r>
      <w:r w:rsidR="00D849C8">
        <w:rPr>
          <w:b/>
          <w:color w:val="FF0000"/>
          <w:sz w:val="24"/>
          <w:szCs w:val="24"/>
        </w:rPr>
        <w:t>C</w:t>
      </w:r>
      <w:r>
        <w:rPr>
          <w:b/>
          <w:color w:val="FF0000"/>
          <w:sz w:val="24"/>
          <w:szCs w:val="24"/>
        </w:rPr>
        <w:t>amada de rolamento em concreto betuminoso usinado quente – CBUQ</w:t>
      </w:r>
    </w:p>
    <w:p w:rsidR="00D849C8" w:rsidRDefault="00D849C8" w:rsidP="00D849C8">
      <w:pPr>
        <w:jc w:val="both"/>
        <w:rPr>
          <w:b/>
          <w:sz w:val="24"/>
          <w:szCs w:val="24"/>
        </w:rPr>
      </w:pPr>
    </w:p>
    <w:p w:rsidR="00324348" w:rsidRDefault="00324348" w:rsidP="00324348">
      <w:pPr>
        <w:jc w:val="both"/>
        <w:rPr>
          <w:b/>
          <w:color w:val="000000" w:themeColor="text1"/>
          <w:sz w:val="24"/>
          <w:szCs w:val="24"/>
        </w:rPr>
      </w:pPr>
      <w:r>
        <w:rPr>
          <w:b/>
          <w:color w:val="000000" w:themeColor="text1"/>
          <w:sz w:val="24"/>
          <w:szCs w:val="24"/>
        </w:rPr>
        <w:t>Área: trecho 01+ trecho 02+ trecho 03+ trecho 04+ trecho 05+ trecho 06+ trecho 07+ trecho 08 + trecho 09 + trecho 10 + trecho 11 + trecho 12</w:t>
      </w:r>
    </w:p>
    <w:p w:rsidR="00324348" w:rsidRDefault="00324348" w:rsidP="00324348">
      <w:pPr>
        <w:jc w:val="both"/>
        <w:rPr>
          <w:b/>
          <w:color w:val="000000" w:themeColor="text1"/>
          <w:sz w:val="24"/>
          <w:szCs w:val="24"/>
        </w:rPr>
      </w:pPr>
      <w:r>
        <w:rPr>
          <w:b/>
          <w:color w:val="000000" w:themeColor="text1"/>
          <w:sz w:val="24"/>
          <w:szCs w:val="24"/>
        </w:rPr>
        <w:t xml:space="preserve">Área: 557,23 + 531,44 + 1.403,52 + 1.694,36 + 357,18 + 627,75 + 1.204,75 + 812,56 + 817,00 + 1.010,52 + 551,22 + 920,20 </w:t>
      </w:r>
    </w:p>
    <w:p w:rsidR="00324348" w:rsidRDefault="00324348" w:rsidP="00324348">
      <w:pPr>
        <w:jc w:val="both"/>
        <w:rPr>
          <w:b/>
          <w:color w:val="000000" w:themeColor="text1"/>
          <w:sz w:val="24"/>
          <w:szCs w:val="24"/>
        </w:rPr>
      </w:pPr>
      <w:r>
        <w:rPr>
          <w:b/>
          <w:color w:val="000000" w:themeColor="text1"/>
          <w:sz w:val="24"/>
          <w:szCs w:val="24"/>
        </w:rPr>
        <w:t>Área: 10.487,73 m2</w:t>
      </w:r>
    </w:p>
    <w:p w:rsidR="00324348" w:rsidRPr="00C1676D" w:rsidRDefault="00324348" w:rsidP="00324348">
      <w:pPr>
        <w:jc w:val="both"/>
        <w:rPr>
          <w:b/>
          <w:color w:val="000000" w:themeColor="text1"/>
          <w:sz w:val="24"/>
          <w:szCs w:val="24"/>
        </w:rPr>
      </w:pPr>
    </w:p>
    <w:p w:rsidR="00D849C8" w:rsidRDefault="00D849C8" w:rsidP="00D849C8">
      <w:pPr>
        <w:jc w:val="both"/>
        <w:rPr>
          <w:b/>
          <w:color w:val="000000" w:themeColor="text1"/>
          <w:sz w:val="24"/>
          <w:szCs w:val="24"/>
        </w:rPr>
      </w:pPr>
      <w:r>
        <w:rPr>
          <w:b/>
          <w:color w:val="000000" w:themeColor="text1"/>
          <w:sz w:val="24"/>
          <w:szCs w:val="24"/>
        </w:rPr>
        <w:t>Volume: Área total x Espessura</w:t>
      </w:r>
    </w:p>
    <w:p w:rsidR="00D849C8" w:rsidRPr="00C1676D" w:rsidRDefault="00324348" w:rsidP="00D849C8">
      <w:pPr>
        <w:jc w:val="both"/>
        <w:rPr>
          <w:b/>
          <w:color w:val="000000" w:themeColor="text1"/>
          <w:sz w:val="24"/>
          <w:szCs w:val="24"/>
        </w:rPr>
      </w:pPr>
      <w:r>
        <w:rPr>
          <w:b/>
          <w:color w:val="000000" w:themeColor="text1"/>
          <w:sz w:val="24"/>
          <w:szCs w:val="24"/>
        </w:rPr>
        <w:t>Volume: 10.487,73 x 0,03 = 314,63</w:t>
      </w:r>
      <w:r w:rsidR="00D849C8">
        <w:rPr>
          <w:b/>
          <w:color w:val="000000" w:themeColor="text1"/>
          <w:sz w:val="24"/>
          <w:szCs w:val="24"/>
        </w:rPr>
        <w:t xml:space="preserve"> m3</w:t>
      </w:r>
    </w:p>
    <w:p w:rsidR="00D849C8" w:rsidRDefault="00D849C8" w:rsidP="00D849C8">
      <w:pPr>
        <w:jc w:val="both"/>
        <w:rPr>
          <w:b/>
          <w:sz w:val="24"/>
          <w:szCs w:val="24"/>
        </w:rPr>
      </w:pPr>
    </w:p>
    <w:p w:rsidR="0013403B" w:rsidRDefault="0013403B" w:rsidP="00D849C8">
      <w:pPr>
        <w:jc w:val="both"/>
        <w:rPr>
          <w:b/>
          <w:sz w:val="24"/>
          <w:szCs w:val="24"/>
        </w:rPr>
      </w:pPr>
    </w:p>
    <w:p w:rsidR="00475A9F" w:rsidRDefault="00475A9F" w:rsidP="0014702D">
      <w:pPr>
        <w:jc w:val="both"/>
        <w:rPr>
          <w:b/>
          <w:sz w:val="24"/>
          <w:szCs w:val="24"/>
        </w:rPr>
      </w:pPr>
    </w:p>
    <w:p w:rsidR="0014702D" w:rsidRPr="00C1676D" w:rsidRDefault="00475A9F" w:rsidP="0014702D">
      <w:pPr>
        <w:jc w:val="both"/>
        <w:rPr>
          <w:b/>
          <w:color w:val="FF0000"/>
          <w:sz w:val="24"/>
          <w:szCs w:val="24"/>
        </w:rPr>
      </w:pPr>
      <w:r>
        <w:rPr>
          <w:b/>
          <w:color w:val="FF0000"/>
          <w:sz w:val="24"/>
          <w:szCs w:val="24"/>
        </w:rPr>
        <w:t>Item 2.1</w:t>
      </w:r>
    </w:p>
    <w:p w:rsidR="0014702D" w:rsidRPr="00C1676D" w:rsidRDefault="00475A9F" w:rsidP="0014702D">
      <w:pPr>
        <w:jc w:val="both"/>
        <w:rPr>
          <w:b/>
          <w:color w:val="FF0000"/>
          <w:sz w:val="24"/>
          <w:szCs w:val="24"/>
        </w:rPr>
      </w:pPr>
      <w:r>
        <w:rPr>
          <w:b/>
          <w:color w:val="FF0000"/>
          <w:sz w:val="24"/>
          <w:szCs w:val="24"/>
        </w:rPr>
        <w:t>Fonte: CPOS – Versão 176</w:t>
      </w:r>
    </w:p>
    <w:p w:rsidR="0014702D" w:rsidRPr="00C1676D" w:rsidRDefault="00475A9F" w:rsidP="0014702D">
      <w:pPr>
        <w:jc w:val="both"/>
        <w:rPr>
          <w:b/>
          <w:color w:val="FF0000"/>
          <w:sz w:val="24"/>
          <w:szCs w:val="24"/>
        </w:rPr>
      </w:pPr>
      <w:r>
        <w:rPr>
          <w:b/>
          <w:color w:val="FF0000"/>
          <w:sz w:val="24"/>
          <w:szCs w:val="24"/>
        </w:rPr>
        <w:t>Código: 97.04.010</w:t>
      </w:r>
    </w:p>
    <w:p w:rsidR="0014702D" w:rsidRDefault="0014702D" w:rsidP="0014702D">
      <w:pPr>
        <w:jc w:val="both"/>
        <w:rPr>
          <w:b/>
          <w:color w:val="FF0000"/>
          <w:sz w:val="24"/>
          <w:szCs w:val="24"/>
        </w:rPr>
      </w:pPr>
      <w:r>
        <w:rPr>
          <w:b/>
          <w:color w:val="FF0000"/>
          <w:sz w:val="24"/>
          <w:szCs w:val="24"/>
        </w:rPr>
        <w:t xml:space="preserve">Descrição: Sinalização horizontal com tinta </w:t>
      </w:r>
      <w:r w:rsidR="00475A9F">
        <w:rPr>
          <w:b/>
          <w:color w:val="FF0000"/>
          <w:sz w:val="24"/>
          <w:szCs w:val="24"/>
        </w:rPr>
        <w:t>vinílica ou acrílica</w:t>
      </w:r>
    </w:p>
    <w:p w:rsidR="0014702D" w:rsidRDefault="0014702D" w:rsidP="0014702D">
      <w:pPr>
        <w:jc w:val="both"/>
        <w:rPr>
          <w:b/>
          <w:color w:val="000000" w:themeColor="text1"/>
          <w:sz w:val="24"/>
          <w:szCs w:val="24"/>
        </w:rPr>
      </w:pPr>
    </w:p>
    <w:p w:rsidR="0014702D" w:rsidRDefault="0014702D" w:rsidP="0014702D">
      <w:pPr>
        <w:jc w:val="both"/>
        <w:rPr>
          <w:b/>
          <w:color w:val="000000" w:themeColor="text1"/>
          <w:sz w:val="24"/>
          <w:szCs w:val="24"/>
        </w:rPr>
      </w:pPr>
      <w:r>
        <w:rPr>
          <w:b/>
          <w:color w:val="000000" w:themeColor="text1"/>
          <w:sz w:val="24"/>
          <w:szCs w:val="24"/>
        </w:rPr>
        <w:t>Área do Zebrado de preenchimento da área de pav. não utilizado (ZPA)= 9,75 m2</w:t>
      </w:r>
    </w:p>
    <w:p w:rsidR="0014702D" w:rsidRDefault="0014702D" w:rsidP="0014702D">
      <w:pPr>
        <w:jc w:val="both"/>
        <w:rPr>
          <w:b/>
          <w:color w:val="000000" w:themeColor="text1"/>
          <w:sz w:val="24"/>
          <w:szCs w:val="24"/>
        </w:rPr>
      </w:pPr>
      <w:r>
        <w:rPr>
          <w:b/>
          <w:color w:val="000000" w:themeColor="text1"/>
          <w:sz w:val="24"/>
          <w:szCs w:val="24"/>
        </w:rPr>
        <w:t>Área da legenda de Solo (PARE)</w:t>
      </w:r>
      <w:r w:rsidR="00CD41F1">
        <w:rPr>
          <w:b/>
          <w:color w:val="000000" w:themeColor="text1"/>
          <w:sz w:val="24"/>
          <w:szCs w:val="24"/>
        </w:rPr>
        <w:t xml:space="preserve"> – LFO e LRE</w:t>
      </w:r>
      <w:r>
        <w:rPr>
          <w:b/>
          <w:color w:val="000000" w:themeColor="text1"/>
          <w:sz w:val="24"/>
          <w:szCs w:val="24"/>
        </w:rPr>
        <w:t>= 4,32 m2</w:t>
      </w:r>
    </w:p>
    <w:p w:rsidR="00625D85" w:rsidRDefault="00625D85" w:rsidP="0014702D">
      <w:pPr>
        <w:jc w:val="both"/>
        <w:rPr>
          <w:b/>
          <w:color w:val="000000" w:themeColor="text1"/>
          <w:sz w:val="24"/>
          <w:szCs w:val="24"/>
        </w:rPr>
      </w:pPr>
      <w:r>
        <w:rPr>
          <w:b/>
          <w:color w:val="000000" w:themeColor="text1"/>
          <w:sz w:val="24"/>
          <w:szCs w:val="24"/>
        </w:rPr>
        <w:t>Área de marcas de solo (LOMBADA/DEPRESSÃP)= 19,20 m2</w:t>
      </w:r>
    </w:p>
    <w:p w:rsidR="0014702D" w:rsidRDefault="0014702D" w:rsidP="0014702D">
      <w:pPr>
        <w:jc w:val="both"/>
        <w:rPr>
          <w:b/>
          <w:color w:val="000000" w:themeColor="text1"/>
          <w:sz w:val="24"/>
          <w:szCs w:val="24"/>
        </w:rPr>
      </w:pPr>
    </w:p>
    <w:p w:rsidR="0014702D" w:rsidRPr="0014702D" w:rsidRDefault="009B0952" w:rsidP="0014702D">
      <w:pPr>
        <w:jc w:val="both"/>
        <w:rPr>
          <w:b/>
          <w:color w:val="000000" w:themeColor="text1"/>
          <w:sz w:val="24"/>
          <w:szCs w:val="24"/>
        </w:rPr>
      </w:pPr>
      <w:r>
        <w:rPr>
          <w:b/>
          <w:color w:val="000000" w:themeColor="text1"/>
          <w:sz w:val="24"/>
          <w:szCs w:val="24"/>
        </w:rPr>
        <w:t xml:space="preserve">Quantidades de sinalizações </w:t>
      </w:r>
      <w:r w:rsidR="0014702D">
        <w:rPr>
          <w:b/>
          <w:color w:val="000000" w:themeColor="text1"/>
          <w:sz w:val="24"/>
          <w:szCs w:val="24"/>
        </w:rPr>
        <w:t>(ZPA</w:t>
      </w:r>
      <w:r w:rsidR="005E4A88">
        <w:rPr>
          <w:b/>
          <w:color w:val="000000" w:themeColor="text1"/>
          <w:sz w:val="24"/>
          <w:szCs w:val="24"/>
        </w:rPr>
        <w:t>): 53,00</w:t>
      </w:r>
      <w:r>
        <w:rPr>
          <w:b/>
          <w:color w:val="000000" w:themeColor="text1"/>
          <w:sz w:val="24"/>
          <w:szCs w:val="24"/>
        </w:rPr>
        <w:t xml:space="preserve"> unidades</w:t>
      </w:r>
    </w:p>
    <w:p w:rsidR="009B0952" w:rsidRPr="0014702D" w:rsidRDefault="009B0952" w:rsidP="009B0952">
      <w:pPr>
        <w:jc w:val="both"/>
        <w:rPr>
          <w:b/>
          <w:color w:val="000000" w:themeColor="text1"/>
          <w:sz w:val="24"/>
          <w:szCs w:val="24"/>
        </w:rPr>
      </w:pPr>
      <w:r>
        <w:rPr>
          <w:b/>
          <w:color w:val="000000" w:themeColor="text1"/>
          <w:sz w:val="24"/>
          <w:szCs w:val="24"/>
        </w:rPr>
        <w:t>Quant</w:t>
      </w:r>
      <w:r w:rsidR="00475A9F">
        <w:rPr>
          <w:b/>
          <w:color w:val="000000" w:themeColor="text1"/>
          <w:sz w:val="24"/>
          <w:szCs w:val="24"/>
        </w:rPr>
        <w:t>i</w:t>
      </w:r>
      <w:r w:rsidR="005E4A88">
        <w:rPr>
          <w:b/>
          <w:color w:val="000000" w:themeColor="text1"/>
          <w:sz w:val="24"/>
          <w:szCs w:val="24"/>
        </w:rPr>
        <w:t>dades de sinalizações (PARE)</w:t>
      </w:r>
      <w:r w:rsidR="00CD41F1">
        <w:rPr>
          <w:b/>
          <w:color w:val="000000" w:themeColor="text1"/>
          <w:sz w:val="24"/>
          <w:szCs w:val="24"/>
        </w:rPr>
        <w:t xml:space="preserve"> – LFO e LRE</w:t>
      </w:r>
      <w:r w:rsidR="005E4A88">
        <w:rPr>
          <w:b/>
          <w:color w:val="000000" w:themeColor="text1"/>
          <w:sz w:val="24"/>
          <w:szCs w:val="24"/>
        </w:rPr>
        <w:t>: 9,00</w:t>
      </w:r>
      <w:r w:rsidR="00475A9F">
        <w:rPr>
          <w:b/>
          <w:color w:val="000000" w:themeColor="text1"/>
          <w:sz w:val="24"/>
          <w:szCs w:val="24"/>
        </w:rPr>
        <w:t xml:space="preserve"> </w:t>
      </w:r>
      <w:r>
        <w:rPr>
          <w:b/>
          <w:color w:val="000000" w:themeColor="text1"/>
          <w:sz w:val="24"/>
          <w:szCs w:val="24"/>
        </w:rPr>
        <w:t>unidades</w:t>
      </w:r>
    </w:p>
    <w:p w:rsidR="00625D85" w:rsidRPr="0014702D" w:rsidRDefault="00625D85" w:rsidP="00625D85">
      <w:pPr>
        <w:jc w:val="both"/>
        <w:rPr>
          <w:b/>
          <w:color w:val="000000" w:themeColor="text1"/>
          <w:sz w:val="24"/>
          <w:szCs w:val="24"/>
        </w:rPr>
      </w:pPr>
      <w:r>
        <w:rPr>
          <w:b/>
          <w:color w:val="000000" w:themeColor="text1"/>
          <w:sz w:val="24"/>
          <w:szCs w:val="24"/>
        </w:rPr>
        <w:t>Quantidades de sinalizações (LOMBADA/DEPRESSÃO): 6,00 unidades</w:t>
      </w:r>
    </w:p>
    <w:p w:rsidR="009B0952" w:rsidRDefault="009B0952" w:rsidP="009B0952">
      <w:pPr>
        <w:jc w:val="both"/>
        <w:rPr>
          <w:b/>
          <w:color w:val="000000" w:themeColor="text1"/>
          <w:sz w:val="24"/>
          <w:szCs w:val="24"/>
        </w:rPr>
      </w:pPr>
    </w:p>
    <w:p w:rsidR="009B0952" w:rsidRPr="0014702D" w:rsidRDefault="005E4A88" w:rsidP="009B0952">
      <w:pPr>
        <w:jc w:val="both"/>
        <w:rPr>
          <w:b/>
          <w:color w:val="000000" w:themeColor="text1"/>
          <w:sz w:val="24"/>
          <w:szCs w:val="24"/>
        </w:rPr>
      </w:pPr>
      <w:r>
        <w:rPr>
          <w:b/>
          <w:color w:val="000000" w:themeColor="text1"/>
          <w:sz w:val="24"/>
          <w:szCs w:val="24"/>
        </w:rPr>
        <w:t>Área das sinalizações (ZPA): 5</w:t>
      </w:r>
      <w:r w:rsidR="00A047A3">
        <w:rPr>
          <w:b/>
          <w:color w:val="000000" w:themeColor="text1"/>
          <w:sz w:val="24"/>
          <w:szCs w:val="24"/>
        </w:rPr>
        <w:t xml:space="preserve">3,00 x 9,75 = </w:t>
      </w:r>
      <w:r>
        <w:rPr>
          <w:b/>
          <w:color w:val="000000" w:themeColor="text1"/>
          <w:sz w:val="24"/>
          <w:szCs w:val="24"/>
        </w:rPr>
        <w:t>516,75</w:t>
      </w:r>
      <w:r w:rsidR="009B0952">
        <w:rPr>
          <w:b/>
          <w:color w:val="000000" w:themeColor="text1"/>
          <w:sz w:val="24"/>
          <w:szCs w:val="24"/>
        </w:rPr>
        <w:t xml:space="preserve"> m2</w:t>
      </w:r>
    </w:p>
    <w:p w:rsidR="009B0952" w:rsidRPr="0014702D" w:rsidRDefault="005E4A88" w:rsidP="009B0952">
      <w:pPr>
        <w:jc w:val="both"/>
        <w:rPr>
          <w:b/>
          <w:color w:val="000000" w:themeColor="text1"/>
          <w:sz w:val="24"/>
          <w:szCs w:val="24"/>
        </w:rPr>
      </w:pPr>
      <w:r>
        <w:rPr>
          <w:b/>
          <w:color w:val="000000" w:themeColor="text1"/>
          <w:sz w:val="24"/>
          <w:szCs w:val="24"/>
        </w:rPr>
        <w:t>Área das sinalizações (PARE)</w:t>
      </w:r>
      <w:r w:rsidR="00CD41F1">
        <w:rPr>
          <w:b/>
          <w:color w:val="000000" w:themeColor="text1"/>
          <w:sz w:val="24"/>
          <w:szCs w:val="24"/>
        </w:rPr>
        <w:t xml:space="preserve"> – LFO e LRE</w:t>
      </w:r>
      <w:r>
        <w:rPr>
          <w:b/>
          <w:color w:val="000000" w:themeColor="text1"/>
          <w:sz w:val="24"/>
          <w:szCs w:val="24"/>
        </w:rPr>
        <w:t>: 9,00</w:t>
      </w:r>
      <w:r w:rsidR="009B0952">
        <w:rPr>
          <w:b/>
          <w:color w:val="000000" w:themeColor="text1"/>
          <w:sz w:val="24"/>
          <w:szCs w:val="24"/>
        </w:rPr>
        <w:t xml:space="preserve"> x 4,32 = </w:t>
      </w:r>
      <w:r>
        <w:rPr>
          <w:b/>
          <w:color w:val="000000" w:themeColor="text1"/>
          <w:sz w:val="24"/>
          <w:szCs w:val="24"/>
        </w:rPr>
        <w:t>38,88</w:t>
      </w:r>
      <w:r w:rsidR="009B0952">
        <w:rPr>
          <w:b/>
          <w:color w:val="000000" w:themeColor="text1"/>
          <w:sz w:val="24"/>
          <w:szCs w:val="24"/>
        </w:rPr>
        <w:t xml:space="preserve"> m2</w:t>
      </w:r>
    </w:p>
    <w:p w:rsidR="005E4A88" w:rsidRPr="0014702D" w:rsidRDefault="005E4A88" w:rsidP="005E4A88">
      <w:pPr>
        <w:jc w:val="both"/>
        <w:rPr>
          <w:b/>
          <w:color w:val="000000" w:themeColor="text1"/>
          <w:sz w:val="24"/>
          <w:szCs w:val="24"/>
        </w:rPr>
      </w:pPr>
      <w:r>
        <w:rPr>
          <w:b/>
          <w:color w:val="000000" w:themeColor="text1"/>
          <w:sz w:val="24"/>
          <w:szCs w:val="24"/>
        </w:rPr>
        <w:t>Área das sinalizações (LOMBADA/DEPRESSÃO): 6,00 x 19,20 = 115,20 m2</w:t>
      </w:r>
    </w:p>
    <w:p w:rsidR="009B0952" w:rsidRDefault="009B0952" w:rsidP="009B0952">
      <w:pPr>
        <w:jc w:val="both"/>
        <w:rPr>
          <w:b/>
          <w:color w:val="000000" w:themeColor="text1"/>
          <w:sz w:val="24"/>
          <w:szCs w:val="24"/>
        </w:rPr>
      </w:pPr>
    </w:p>
    <w:p w:rsidR="009B0952" w:rsidRDefault="009B0952" w:rsidP="009B0952">
      <w:pPr>
        <w:pBdr>
          <w:bottom w:val="single" w:sz="12" w:space="1" w:color="auto"/>
        </w:pBdr>
        <w:jc w:val="both"/>
        <w:rPr>
          <w:b/>
          <w:color w:val="000000" w:themeColor="text1"/>
          <w:sz w:val="24"/>
          <w:szCs w:val="24"/>
        </w:rPr>
      </w:pPr>
      <w:r>
        <w:rPr>
          <w:b/>
          <w:color w:val="000000" w:themeColor="text1"/>
          <w:sz w:val="24"/>
          <w:szCs w:val="24"/>
        </w:rPr>
        <w:t>Área total das sinalizações</w:t>
      </w:r>
      <w:r w:rsidR="009A670E">
        <w:rPr>
          <w:b/>
          <w:color w:val="000000" w:themeColor="text1"/>
          <w:sz w:val="24"/>
          <w:szCs w:val="24"/>
        </w:rPr>
        <w:t xml:space="preserve"> horizontais</w:t>
      </w:r>
      <w:r w:rsidR="005E4A88">
        <w:rPr>
          <w:b/>
          <w:color w:val="000000" w:themeColor="text1"/>
          <w:sz w:val="24"/>
          <w:szCs w:val="24"/>
        </w:rPr>
        <w:t xml:space="preserve">: 516,75 </w:t>
      </w:r>
      <w:r>
        <w:rPr>
          <w:b/>
          <w:color w:val="000000" w:themeColor="text1"/>
          <w:sz w:val="24"/>
          <w:szCs w:val="24"/>
        </w:rPr>
        <w:t xml:space="preserve">+ </w:t>
      </w:r>
      <w:r w:rsidR="005E4A88">
        <w:rPr>
          <w:b/>
          <w:color w:val="000000" w:themeColor="text1"/>
          <w:sz w:val="24"/>
          <w:szCs w:val="24"/>
        </w:rPr>
        <w:t>38,88 + 115,20 = 670,83</w:t>
      </w:r>
      <w:r w:rsidR="00475A9F">
        <w:rPr>
          <w:b/>
          <w:color w:val="000000" w:themeColor="text1"/>
          <w:sz w:val="24"/>
          <w:szCs w:val="24"/>
        </w:rPr>
        <w:t xml:space="preserve"> </w:t>
      </w:r>
      <w:r>
        <w:rPr>
          <w:b/>
          <w:color w:val="000000" w:themeColor="text1"/>
          <w:sz w:val="24"/>
          <w:szCs w:val="24"/>
        </w:rPr>
        <w:t>m2</w:t>
      </w:r>
    </w:p>
    <w:p w:rsidR="009A670E" w:rsidRPr="0014702D" w:rsidRDefault="009A670E" w:rsidP="009B0952">
      <w:pPr>
        <w:pBdr>
          <w:bottom w:val="single" w:sz="12" w:space="1" w:color="auto"/>
        </w:pBdr>
        <w:jc w:val="both"/>
        <w:rPr>
          <w:b/>
          <w:color w:val="000000" w:themeColor="text1"/>
          <w:sz w:val="24"/>
          <w:szCs w:val="24"/>
        </w:rPr>
      </w:pPr>
    </w:p>
    <w:p w:rsidR="009A670E" w:rsidRDefault="009A670E" w:rsidP="0014702D">
      <w:pPr>
        <w:jc w:val="both"/>
        <w:rPr>
          <w:b/>
          <w:sz w:val="24"/>
          <w:szCs w:val="24"/>
        </w:rPr>
      </w:pPr>
    </w:p>
    <w:p w:rsidR="00406188" w:rsidRDefault="00406188" w:rsidP="0014702D">
      <w:pPr>
        <w:jc w:val="both"/>
        <w:rPr>
          <w:b/>
          <w:sz w:val="24"/>
          <w:szCs w:val="24"/>
        </w:rPr>
      </w:pPr>
    </w:p>
    <w:p w:rsidR="001E0B81" w:rsidRDefault="0074074B" w:rsidP="00D11FD7">
      <w:pPr>
        <w:rPr>
          <w:b/>
          <w:sz w:val="24"/>
          <w:szCs w:val="24"/>
        </w:rPr>
      </w:pPr>
      <w:r>
        <w:rPr>
          <w:b/>
          <w:sz w:val="24"/>
          <w:szCs w:val="24"/>
        </w:rPr>
        <w:t>Rifaina</w:t>
      </w:r>
      <w:r w:rsidR="00AE5A5A">
        <w:rPr>
          <w:b/>
          <w:sz w:val="24"/>
          <w:szCs w:val="24"/>
        </w:rPr>
        <w:t xml:space="preserve"> </w:t>
      </w:r>
      <w:r>
        <w:rPr>
          <w:b/>
          <w:sz w:val="24"/>
          <w:szCs w:val="24"/>
        </w:rPr>
        <w:t>-</w:t>
      </w:r>
      <w:r w:rsidR="00AE5A5A">
        <w:rPr>
          <w:b/>
          <w:sz w:val="24"/>
          <w:szCs w:val="24"/>
        </w:rPr>
        <w:t xml:space="preserve"> </w:t>
      </w:r>
      <w:r>
        <w:rPr>
          <w:b/>
          <w:sz w:val="24"/>
          <w:szCs w:val="24"/>
        </w:rPr>
        <w:t xml:space="preserve">SP, </w:t>
      </w:r>
      <w:r w:rsidR="005E4A88">
        <w:rPr>
          <w:b/>
          <w:sz w:val="24"/>
          <w:szCs w:val="24"/>
        </w:rPr>
        <w:t>01</w:t>
      </w:r>
      <w:r w:rsidR="00D11FD7">
        <w:rPr>
          <w:b/>
          <w:sz w:val="24"/>
          <w:szCs w:val="24"/>
        </w:rPr>
        <w:t xml:space="preserve"> de </w:t>
      </w:r>
      <w:r w:rsidR="005E4A88">
        <w:rPr>
          <w:b/>
          <w:sz w:val="24"/>
          <w:szCs w:val="24"/>
        </w:rPr>
        <w:t xml:space="preserve">Agosto </w:t>
      </w:r>
      <w:r w:rsidR="00D11FD7">
        <w:rPr>
          <w:b/>
          <w:sz w:val="24"/>
          <w:szCs w:val="24"/>
        </w:rPr>
        <w:t>de 201</w:t>
      </w:r>
      <w:r w:rsidR="009A670E">
        <w:rPr>
          <w:b/>
          <w:sz w:val="24"/>
          <w:szCs w:val="24"/>
        </w:rPr>
        <w:t>9</w:t>
      </w:r>
    </w:p>
    <w:p w:rsidR="00475A9F" w:rsidRDefault="00475A9F" w:rsidP="00D11FD7">
      <w:pPr>
        <w:rPr>
          <w:b/>
          <w:sz w:val="24"/>
          <w:szCs w:val="24"/>
        </w:rPr>
      </w:pPr>
    </w:p>
    <w:p w:rsidR="00406188" w:rsidRDefault="00406188" w:rsidP="00D11FD7">
      <w:pPr>
        <w:rPr>
          <w:b/>
          <w:sz w:val="24"/>
          <w:szCs w:val="24"/>
        </w:rPr>
      </w:pPr>
    </w:p>
    <w:p w:rsidR="009A670E" w:rsidRPr="001E0B81" w:rsidRDefault="009A670E" w:rsidP="001E0B81">
      <w:pPr>
        <w:jc w:val="both"/>
        <w:rPr>
          <w:b/>
          <w:sz w:val="24"/>
          <w:szCs w:val="24"/>
        </w:rPr>
      </w:pPr>
    </w:p>
    <w:p w:rsidR="001E0B81" w:rsidRPr="001E0B81" w:rsidRDefault="001E0B81" w:rsidP="001E0B81">
      <w:pPr>
        <w:jc w:val="both"/>
        <w:rPr>
          <w:b/>
          <w:sz w:val="24"/>
          <w:szCs w:val="24"/>
        </w:rPr>
      </w:pPr>
      <w:r w:rsidRPr="001E0B81">
        <w:rPr>
          <w:b/>
          <w:sz w:val="24"/>
          <w:szCs w:val="24"/>
        </w:rPr>
        <w:t xml:space="preserve">__________________         </w:t>
      </w:r>
      <w:r w:rsidR="00297A0D">
        <w:rPr>
          <w:b/>
          <w:sz w:val="24"/>
          <w:szCs w:val="24"/>
        </w:rPr>
        <w:t xml:space="preserve">                 </w:t>
      </w:r>
      <w:r w:rsidRPr="001E0B81">
        <w:rPr>
          <w:b/>
          <w:sz w:val="24"/>
          <w:szCs w:val="24"/>
        </w:rPr>
        <w:t xml:space="preserve"> __________________________</w:t>
      </w:r>
    </w:p>
    <w:p w:rsidR="001E0B81" w:rsidRPr="001E0B81" w:rsidRDefault="00AE5A5A" w:rsidP="001E0B81">
      <w:pPr>
        <w:jc w:val="both"/>
        <w:rPr>
          <w:b/>
          <w:sz w:val="24"/>
          <w:szCs w:val="24"/>
        </w:rPr>
      </w:pPr>
      <w:r>
        <w:rPr>
          <w:b/>
          <w:sz w:val="24"/>
          <w:szCs w:val="24"/>
        </w:rPr>
        <w:t>Hugo César Lourenço</w:t>
      </w:r>
      <w:r w:rsidR="001E0B81" w:rsidRPr="001E0B81">
        <w:rPr>
          <w:b/>
          <w:sz w:val="24"/>
          <w:szCs w:val="24"/>
        </w:rPr>
        <w:t xml:space="preserve">           </w:t>
      </w:r>
      <w:r w:rsidR="00297A0D">
        <w:rPr>
          <w:b/>
          <w:sz w:val="24"/>
          <w:szCs w:val="24"/>
        </w:rPr>
        <w:t xml:space="preserve">              </w:t>
      </w:r>
      <w:r w:rsidR="001E0B81" w:rsidRPr="001E0B81">
        <w:rPr>
          <w:b/>
          <w:sz w:val="24"/>
          <w:szCs w:val="24"/>
        </w:rPr>
        <w:t xml:space="preserve"> Kelson Robert da Silva Floriano</w:t>
      </w:r>
    </w:p>
    <w:p w:rsidR="001E0B81" w:rsidRDefault="001E0B81" w:rsidP="001E0B81">
      <w:pPr>
        <w:jc w:val="both"/>
        <w:rPr>
          <w:b/>
          <w:sz w:val="24"/>
          <w:szCs w:val="24"/>
        </w:rPr>
      </w:pPr>
      <w:r w:rsidRPr="001E0B81">
        <w:rPr>
          <w:b/>
          <w:sz w:val="24"/>
          <w:szCs w:val="24"/>
        </w:rPr>
        <w:t xml:space="preserve">Prefeito Municipal                        </w:t>
      </w:r>
      <w:r w:rsidR="00297A0D">
        <w:rPr>
          <w:b/>
          <w:sz w:val="24"/>
          <w:szCs w:val="24"/>
        </w:rPr>
        <w:t xml:space="preserve">       </w:t>
      </w:r>
      <w:r w:rsidRPr="001E0B81">
        <w:rPr>
          <w:b/>
          <w:sz w:val="24"/>
          <w:szCs w:val="24"/>
        </w:rPr>
        <w:t xml:space="preserve"> </w:t>
      </w:r>
      <w:r w:rsidR="00710D41">
        <w:rPr>
          <w:b/>
          <w:sz w:val="24"/>
          <w:szCs w:val="24"/>
        </w:rPr>
        <w:t xml:space="preserve">Engenheiro Civil - </w:t>
      </w:r>
      <w:r w:rsidRPr="001E0B81">
        <w:rPr>
          <w:b/>
          <w:sz w:val="24"/>
          <w:szCs w:val="24"/>
        </w:rPr>
        <w:t>CREA: 5061583500</w:t>
      </w:r>
    </w:p>
    <w:p w:rsidR="008A65BB" w:rsidRPr="001E0B81" w:rsidRDefault="008A65BB" w:rsidP="001E0B81">
      <w:pPr>
        <w:jc w:val="both"/>
        <w:rPr>
          <w:b/>
          <w:sz w:val="24"/>
          <w:szCs w:val="24"/>
        </w:rPr>
      </w:pPr>
      <w:r>
        <w:rPr>
          <w:b/>
          <w:sz w:val="24"/>
          <w:szCs w:val="24"/>
        </w:rPr>
        <w:t xml:space="preserve">                                                       </w:t>
      </w:r>
      <w:r w:rsidR="00D11FD7">
        <w:rPr>
          <w:b/>
          <w:sz w:val="24"/>
          <w:szCs w:val="24"/>
        </w:rPr>
        <w:t xml:space="preserve">         ART nº</w:t>
      </w:r>
      <w:r w:rsidR="005E4A88">
        <w:rPr>
          <w:b/>
          <w:sz w:val="24"/>
          <w:szCs w:val="24"/>
        </w:rPr>
        <w:t xml:space="preserve"> 28027230190967495</w:t>
      </w:r>
    </w:p>
    <w:p w:rsidR="001E0B81" w:rsidRDefault="001E0B81" w:rsidP="001E0B81">
      <w:pPr>
        <w:jc w:val="both"/>
        <w:rPr>
          <w:b/>
          <w:sz w:val="24"/>
          <w:szCs w:val="24"/>
        </w:rPr>
      </w:pPr>
      <w:r w:rsidRPr="001E0B81">
        <w:rPr>
          <w:b/>
          <w:sz w:val="24"/>
          <w:szCs w:val="24"/>
        </w:rPr>
        <w:t xml:space="preserve">                                               </w:t>
      </w:r>
      <w:r w:rsidR="00297A0D">
        <w:rPr>
          <w:b/>
          <w:sz w:val="24"/>
          <w:szCs w:val="24"/>
        </w:rPr>
        <w:t xml:space="preserve">                 </w:t>
      </w:r>
      <w:r>
        <w:rPr>
          <w:b/>
          <w:sz w:val="24"/>
          <w:szCs w:val="24"/>
        </w:rPr>
        <w:t xml:space="preserve"> </w:t>
      </w:r>
      <w:r w:rsidRPr="001E0B81">
        <w:rPr>
          <w:b/>
          <w:sz w:val="24"/>
          <w:szCs w:val="24"/>
        </w:rPr>
        <w:t xml:space="preserve"> </w:t>
      </w:r>
    </w:p>
    <w:p w:rsidR="002726ED" w:rsidRDefault="002726ED" w:rsidP="001E0B81">
      <w:pPr>
        <w:jc w:val="both"/>
        <w:rPr>
          <w:b/>
          <w:sz w:val="24"/>
          <w:szCs w:val="24"/>
        </w:rPr>
      </w:pPr>
    </w:p>
    <w:p w:rsidR="002726ED" w:rsidRDefault="002726ED" w:rsidP="001E0B81">
      <w:pPr>
        <w:jc w:val="both"/>
        <w:rPr>
          <w:b/>
          <w:sz w:val="24"/>
          <w:szCs w:val="24"/>
        </w:rPr>
      </w:pPr>
    </w:p>
    <w:p w:rsidR="002726ED" w:rsidRDefault="002726ED" w:rsidP="001E0B81">
      <w:pPr>
        <w:jc w:val="both"/>
        <w:rPr>
          <w:b/>
          <w:sz w:val="24"/>
          <w:szCs w:val="24"/>
        </w:rPr>
      </w:pPr>
    </w:p>
    <w:p w:rsidR="002726ED" w:rsidRDefault="002726ED" w:rsidP="001E0B81">
      <w:pPr>
        <w:jc w:val="both"/>
        <w:rPr>
          <w:b/>
          <w:sz w:val="24"/>
          <w:szCs w:val="24"/>
        </w:rPr>
      </w:pPr>
    </w:p>
    <w:p w:rsidR="002726ED" w:rsidRDefault="002726ED"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475A9F" w:rsidRDefault="00475A9F" w:rsidP="001E0B81">
      <w:pPr>
        <w:jc w:val="both"/>
        <w:rPr>
          <w:b/>
          <w:sz w:val="24"/>
          <w:szCs w:val="24"/>
        </w:rPr>
      </w:pPr>
    </w:p>
    <w:p w:rsidR="002726ED" w:rsidRDefault="002726ED" w:rsidP="001E0B81">
      <w:pPr>
        <w:jc w:val="both"/>
        <w:rPr>
          <w:b/>
          <w:sz w:val="24"/>
          <w:szCs w:val="24"/>
        </w:rPr>
      </w:pPr>
    </w:p>
    <w:p w:rsidR="002726ED" w:rsidRDefault="002726ED" w:rsidP="001E0B81">
      <w:pPr>
        <w:jc w:val="both"/>
        <w:rPr>
          <w:b/>
          <w:sz w:val="24"/>
          <w:szCs w:val="24"/>
        </w:rPr>
      </w:pPr>
    </w:p>
    <w:p w:rsidR="002726ED" w:rsidRDefault="002726ED" w:rsidP="001E0B81">
      <w:pPr>
        <w:jc w:val="both"/>
        <w:rPr>
          <w:b/>
          <w:sz w:val="24"/>
          <w:szCs w:val="24"/>
        </w:rPr>
      </w:pPr>
    </w:p>
    <w:p w:rsidR="001B0AD7" w:rsidRPr="007659A2" w:rsidRDefault="001B0AD7" w:rsidP="001B0AD7">
      <w:pPr>
        <w:jc w:val="center"/>
        <w:rPr>
          <w:b/>
          <w:sz w:val="24"/>
          <w:szCs w:val="24"/>
          <w:u w:val="single"/>
        </w:rPr>
      </w:pPr>
      <w:r>
        <w:rPr>
          <w:b/>
          <w:sz w:val="24"/>
          <w:szCs w:val="24"/>
          <w:u w:val="single"/>
        </w:rPr>
        <w:t>MEMÓRIA DE CALCULO</w:t>
      </w:r>
    </w:p>
    <w:p w:rsidR="001B0AD7" w:rsidRDefault="001B0AD7" w:rsidP="001B0AD7">
      <w:pPr>
        <w:jc w:val="center"/>
        <w:rPr>
          <w:b/>
          <w:sz w:val="24"/>
          <w:szCs w:val="24"/>
        </w:rPr>
      </w:pPr>
    </w:p>
    <w:p w:rsidR="001B0AD7" w:rsidRDefault="001B0AD7" w:rsidP="001B0AD7">
      <w:pPr>
        <w:rPr>
          <w:b/>
          <w:sz w:val="24"/>
          <w:szCs w:val="24"/>
        </w:rPr>
      </w:pPr>
    </w:p>
    <w:p w:rsidR="005143FE" w:rsidRDefault="005143FE" w:rsidP="005143FE">
      <w:pPr>
        <w:rPr>
          <w:sz w:val="24"/>
        </w:rPr>
      </w:pPr>
      <w:r w:rsidRPr="00713FC6">
        <w:rPr>
          <w:b/>
          <w:sz w:val="24"/>
        </w:rPr>
        <w:t xml:space="preserve">OBRA: </w:t>
      </w:r>
      <w:r>
        <w:rPr>
          <w:sz w:val="24"/>
        </w:rPr>
        <w:t>INFRAESTRUTURA URBANA (RECAPEAMENTO ASFALTICO E SINALIZAÇÃO VIÁRIA HORIZONTAL)</w:t>
      </w:r>
    </w:p>
    <w:p w:rsidR="005143FE" w:rsidRPr="00713FC6" w:rsidRDefault="005143FE" w:rsidP="005143FE">
      <w:pPr>
        <w:rPr>
          <w:b/>
          <w:sz w:val="24"/>
        </w:rPr>
      </w:pPr>
    </w:p>
    <w:p w:rsidR="005143FE" w:rsidRDefault="005143FE" w:rsidP="005143FE">
      <w:pPr>
        <w:rPr>
          <w:sz w:val="24"/>
        </w:rPr>
      </w:pPr>
      <w:r w:rsidRPr="00713FC6">
        <w:rPr>
          <w:b/>
          <w:sz w:val="24"/>
        </w:rPr>
        <w:t xml:space="preserve">LOCAL: </w:t>
      </w:r>
      <w:r>
        <w:rPr>
          <w:sz w:val="24"/>
        </w:rPr>
        <w:t>RUA INACIO MORAES, RUA PADRE CÉSAR GARDINI, RUA JOÃO SOUZA DOS SANTOS, RUA ANTONIO REDONDO, RUA ANTONIO THOMAS DE AQUINO, RUA CASSIO APARECIDO MARCELINO, RUA VISCONDE DE OURO PRETO, RUA BARÃO DE RIFAINA, RUA GENERAL OSÓRIO E PRAÇA 24 DE DEZEMBRO</w:t>
      </w:r>
    </w:p>
    <w:p w:rsidR="005143FE" w:rsidRPr="00713FC6" w:rsidRDefault="005143FE" w:rsidP="005143FE">
      <w:pPr>
        <w:rPr>
          <w:b/>
          <w:sz w:val="24"/>
        </w:rPr>
      </w:pPr>
    </w:p>
    <w:p w:rsidR="005143FE" w:rsidRDefault="005143FE" w:rsidP="005143FE">
      <w:pPr>
        <w:rPr>
          <w:sz w:val="24"/>
        </w:rPr>
      </w:pPr>
      <w:r w:rsidRPr="00713FC6">
        <w:rPr>
          <w:b/>
          <w:sz w:val="24"/>
        </w:rPr>
        <w:t xml:space="preserve">MUNICÍPIO: </w:t>
      </w:r>
      <w:r>
        <w:rPr>
          <w:sz w:val="24"/>
        </w:rPr>
        <w:t>RIFAINA - SP</w:t>
      </w:r>
    </w:p>
    <w:p w:rsidR="005143FE" w:rsidRPr="00713FC6" w:rsidRDefault="005143FE" w:rsidP="005143FE">
      <w:pPr>
        <w:rPr>
          <w:b/>
          <w:sz w:val="24"/>
        </w:rPr>
      </w:pPr>
    </w:p>
    <w:p w:rsidR="005143FE" w:rsidRPr="002E15CB" w:rsidRDefault="005143FE" w:rsidP="005143FE">
      <w:pPr>
        <w:rPr>
          <w:sz w:val="24"/>
        </w:rPr>
      </w:pPr>
      <w:r>
        <w:rPr>
          <w:b/>
          <w:sz w:val="24"/>
        </w:rPr>
        <w:t>ART</w:t>
      </w:r>
      <w:r w:rsidRPr="00713FC6">
        <w:rPr>
          <w:b/>
          <w:sz w:val="24"/>
        </w:rPr>
        <w:t>:</w:t>
      </w:r>
      <w:r>
        <w:rPr>
          <w:b/>
          <w:sz w:val="24"/>
        </w:rPr>
        <w:t xml:space="preserve"> </w:t>
      </w:r>
      <w:r>
        <w:rPr>
          <w:sz w:val="24"/>
        </w:rPr>
        <w:t>28027230190967495</w:t>
      </w:r>
    </w:p>
    <w:p w:rsidR="002726ED" w:rsidRDefault="002726ED" w:rsidP="002726ED">
      <w:pPr>
        <w:rPr>
          <w:rFonts w:ascii="Arial" w:hAnsi="Arial" w:cs="Arial"/>
          <w:b/>
        </w:rPr>
      </w:pPr>
    </w:p>
    <w:p w:rsidR="002726ED" w:rsidRPr="001E0B81" w:rsidRDefault="002726ED" w:rsidP="001E0B81">
      <w:pPr>
        <w:jc w:val="both"/>
        <w:rPr>
          <w:b/>
          <w:sz w:val="24"/>
          <w:szCs w:val="24"/>
        </w:rPr>
      </w:pPr>
    </w:p>
    <w:sectPr w:rsidR="002726ED" w:rsidRPr="001E0B81" w:rsidSect="00CC0A2E">
      <w:headerReference w:type="default" r:id="rId46"/>
      <w:footerReference w:type="default" r:id="rId47"/>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CC2" w:rsidRDefault="00255CC2">
      <w:r>
        <w:separator/>
      </w:r>
    </w:p>
  </w:endnote>
  <w:endnote w:type="continuationSeparator" w:id="1">
    <w:p w:rsidR="00255CC2" w:rsidRDefault="00255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Rua Barão de Rifaina nº 251 – CEP 14.490-000 – CENTRO -  Rifaina-SP – Tels (16) 3135 1200 – 3135-1251 – Fax 3135 1295</w:t>
    </w:r>
  </w:p>
  <w:p w:rsidR="001A32CD" w:rsidRDefault="0064398A">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CC2" w:rsidRDefault="00255CC2">
      <w:r>
        <w:separator/>
      </w:r>
    </w:p>
  </w:footnote>
  <w:footnote w:type="continuationSeparator" w:id="1">
    <w:p w:rsidR="00255CC2" w:rsidRDefault="00255C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89338C">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64398A">
    <w:pPr>
      <w:pStyle w:val="Cabealho"/>
      <w:spacing w:line="360" w:lineRule="auto"/>
      <w:jc w:val="center"/>
    </w:pPr>
    <w:r w:rsidRPr="0064398A">
      <w:rPr>
        <w:b/>
        <w:bCs/>
        <w:noProof/>
      </w:rPr>
      <w:pict>
        <v:line id="_x0000_s2051" style="position:absolute;left:0;text-align:left;z-index:251658240" from="71.25pt,16.5pt" to="449.25pt,16.5pt"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4">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5">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7">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8">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3">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D0159B3"/>
    <w:multiLevelType w:val="hybridMultilevel"/>
    <w:tmpl w:val="BE60E5C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7">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0">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2">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3">
    <w:nsid w:val="70971908"/>
    <w:multiLevelType w:val="singleLevel"/>
    <w:tmpl w:val="13946160"/>
    <w:lvl w:ilvl="0">
      <w:start w:val="1"/>
      <w:numFmt w:val="lowerLetter"/>
      <w:lvlText w:val="%1)"/>
      <w:lvlJc w:val="left"/>
      <w:pPr>
        <w:tabs>
          <w:tab w:val="num" w:pos="1776"/>
        </w:tabs>
        <w:ind w:left="1776" w:hanging="360"/>
      </w:pPr>
    </w:lvl>
  </w:abstractNum>
  <w:abstractNum w:abstractNumId="24">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5">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num w:numId="1">
    <w:abstractNumId w:val="23"/>
    <w:lvlOverride w:ilvl="0">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8"/>
  </w:num>
  <w:num w:numId="6">
    <w:abstractNumId w:val="14"/>
  </w:num>
  <w:num w:numId="7">
    <w:abstractNumId w:val="13"/>
  </w:num>
  <w:num w:numId="8">
    <w:abstractNumId w:val="25"/>
  </w:num>
  <w:num w:numId="9">
    <w:abstractNumId w:val="21"/>
  </w:num>
  <w:num w:numId="10">
    <w:abstractNumId w:val="4"/>
  </w:num>
  <w:num w:numId="11">
    <w:abstractNumId w:val="17"/>
  </w:num>
  <w:num w:numId="12">
    <w:abstractNumId w:val="10"/>
  </w:num>
  <w:num w:numId="13">
    <w:abstractNumId w:val="22"/>
  </w:num>
  <w:num w:numId="14">
    <w:abstractNumId w:val="7"/>
  </w:num>
  <w:num w:numId="15">
    <w:abstractNumId w:val="16"/>
  </w:num>
  <w:num w:numId="16">
    <w:abstractNumId w:val="6"/>
  </w:num>
  <w:num w:numId="17">
    <w:abstractNumId w:val="1"/>
  </w:num>
  <w:num w:numId="18">
    <w:abstractNumId w:val="19"/>
  </w:num>
  <w:num w:numId="19">
    <w:abstractNumId w:val="24"/>
  </w:num>
  <w:num w:numId="20">
    <w:abstractNumId w:val="2"/>
  </w:num>
  <w:num w:numId="21">
    <w:abstractNumId w:val="12"/>
  </w:num>
  <w:num w:numId="22">
    <w:abstractNumId w:val="0"/>
  </w:num>
  <w:num w:numId="23">
    <w:abstractNumId w:val="3"/>
  </w:num>
  <w:num w:numId="24">
    <w:abstractNumId w:val="9"/>
  </w:num>
  <w:num w:numId="25">
    <w:abstractNumId w:val="20"/>
  </w:num>
  <w:num w:numId="26">
    <w:abstractNumId w:val="23"/>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50178"/>
    <o:shapelayout v:ext="edit">
      <o:idmap v:ext="edit" data="2"/>
    </o:shapelayout>
  </w:hdrShapeDefaults>
  <w:footnotePr>
    <w:footnote w:id="0"/>
    <w:footnote w:id="1"/>
  </w:footnotePr>
  <w:endnotePr>
    <w:endnote w:id="0"/>
    <w:endnote w:id="1"/>
  </w:endnotePr>
  <w:compat/>
  <w:rsids>
    <w:rsidRoot w:val="00554CD4"/>
    <w:rsid w:val="0000759B"/>
    <w:rsid w:val="0002008A"/>
    <w:rsid w:val="00031301"/>
    <w:rsid w:val="00031614"/>
    <w:rsid w:val="00031CC6"/>
    <w:rsid w:val="000321BB"/>
    <w:rsid w:val="00056A22"/>
    <w:rsid w:val="0008626A"/>
    <w:rsid w:val="00095184"/>
    <w:rsid w:val="000B20C2"/>
    <w:rsid w:val="000B6B72"/>
    <w:rsid w:val="000C38B4"/>
    <w:rsid w:val="000E7C02"/>
    <w:rsid w:val="000F26E8"/>
    <w:rsid w:val="000F32E7"/>
    <w:rsid w:val="0011623D"/>
    <w:rsid w:val="0012520A"/>
    <w:rsid w:val="0013403B"/>
    <w:rsid w:val="0014702D"/>
    <w:rsid w:val="00154D3D"/>
    <w:rsid w:val="00156208"/>
    <w:rsid w:val="00171C3F"/>
    <w:rsid w:val="00181CC1"/>
    <w:rsid w:val="001942FB"/>
    <w:rsid w:val="001A312C"/>
    <w:rsid w:val="001A32CD"/>
    <w:rsid w:val="001B0AD7"/>
    <w:rsid w:val="001B22A2"/>
    <w:rsid w:val="001C27D8"/>
    <w:rsid w:val="001D1808"/>
    <w:rsid w:val="001E0B81"/>
    <w:rsid w:val="001E4298"/>
    <w:rsid w:val="001F0D52"/>
    <w:rsid w:val="0020406F"/>
    <w:rsid w:val="00213030"/>
    <w:rsid w:val="002213DB"/>
    <w:rsid w:val="002236E0"/>
    <w:rsid w:val="00253BA6"/>
    <w:rsid w:val="00255CC2"/>
    <w:rsid w:val="0025727E"/>
    <w:rsid w:val="00261080"/>
    <w:rsid w:val="002726ED"/>
    <w:rsid w:val="00297A0D"/>
    <w:rsid w:val="002D15A4"/>
    <w:rsid w:val="002D2000"/>
    <w:rsid w:val="002D440D"/>
    <w:rsid w:val="002E17F4"/>
    <w:rsid w:val="002F6AA5"/>
    <w:rsid w:val="00301E97"/>
    <w:rsid w:val="00305D9A"/>
    <w:rsid w:val="00324348"/>
    <w:rsid w:val="00326CB7"/>
    <w:rsid w:val="003332D8"/>
    <w:rsid w:val="003443F4"/>
    <w:rsid w:val="00352938"/>
    <w:rsid w:val="00354771"/>
    <w:rsid w:val="00356CC8"/>
    <w:rsid w:val="00357566"/>
    <w:rsid w:val="0036578D"/>
    <w:rsid w:val="00366D34"/>
    <w:rsid w:val="00367E59"/>
    <w:rsid w:val="00375424"/>
    <w:rsid w:val="003762F2"/>
    <w:rsid w:val="00383B9B"/>
    <w:rsid w:val="00385CE0"/>
    <w:rsid w:val="00393BFC"/>
    <w:rsid w:val="003A5C8B"/>
    <w:rsid w:val="003A5DD3"/>
    <w:rsid w:val="003C4584"/>
    <w:rsid w:val="003E4D00"/>
    <w:rsid w:val="003E6E88"/>
    <w:rsid w:val="003F1316"/>
    <w:rsid w:val="003F1B7D"/>
    <w:rsid w:val="004052B3"/>
    <w:rsid w:val="00406188"/>
    <w:rsid w:val="00421BED"/>
    <w:rsid w:val="00427A06"/>
    <w:rsid w:val="00432CDA"/>
    <w:rsid w:val="00451AF3"/>
    <w:rsid w:val="0045360F"/>
    <w:rsid w:val="00463E09"/>
    <w:rsid w:val="00471D10"/>
    <w:rsid w:val="0047306F"/>
    <w:rsid w:val="00475A9F"/>
    <w:rsid w:val="0048363D"/>
    <w:rsid w:val="0048541C"/>
    <w:rsid w:val="00491C54"/>
    <w:rsid w:val="004F3419"/>
    <w:rsid w:val="00505964"/>
    <w:rsid w:val="0051333E"/>
    <w:rsid w:val="005143FE"/>
    <w:rsid w:val="00537D0C"/>
    <w:rsid w:val="00537EE1"/>
    <w:rsid w:val="00540B50"/>
    <w:rsid w:val="00542472"/>
    <w:rsid w:val="00546170"/>
    <w:rsid w:val="00554396"/>
    <w:rsid w:val="00554CD4"/>
    <w:rsid w:val="005637D7"/>
    <w:rsid w:val="005658C2"/>
    <w:rsid w:val="005660F2"/>
    <w:rsid w:val="00566D05"/>
    <w:rsid w:val="0057012E"/>
    <w:rsid w:val="00580AEA"/>
    <w:rsid w:val="0058169B"/>
    <w:rsid w:val="00593749"/>
    <w:rsid w:val="005B3698"/>
    <w:rsid w:val="005B57CC"/>
    <w:rsid w:val="005C359D"/>
    <w:rsid w:val="005C3A40"/>
    <w:rsid w:val="005E1E09"/>
    <w:rsid w:val="005E4A88"/>
    <w:rsid w:val="006072D0"/>
    <w:rsid w:val="00612BF0"/>
    <w:rsid w:val="006236EF"/>
    <w:rsid w:val="00625D85"/>
    <w:rsid w:val="00636960"/>
    <w:rsid w:val="0064398A"/>
    <w:rsid w:val="00654011"/>
    <w:rsid w:val="0067309A"/>
    <w:rsid w:val="00681471"/>
    <w:rsid w:val="00684127"/>
    <w:rsid w:val="006B33B0"/>
    <w:rsid w:val="006C27C1"/>
    <w:rsid w:val="00710D41"/>
    <w:rsid w:val="00711803"/>
    <w:rsid w:val="00727D26"/>
    <w:rsid w:val="00736471"/>
    <w:rsid w:val="0074074B"/>
    <w:rsid w:val="00742D7E"/>
    <w:rsid w:val="00744F38"/>
    <w:rsid w:val="0074640B"/>
    <w:rsid w:val="00753E04"/>
    <w:rsid w:val="007543C8"/>
    <w:rsid w:val="00762542"/>
    <w:rsid w:val="007D0A51"/>
    <w:rsid w:val="007D59A3"/>
    <w:rsid w:val="007E0763"/>
    <w:rsid w:val="007F7AC9"/>
    <w:rsid w:val="00803836"/>
    <w:rsid w:val="00803C92"/>
    <w:rsid w:val="00817DF4"/>
    <w:rsid w:val="008228B4"/>
    <w:rsid w:val="00823618"/>
    <w:rsid w:val="00857CE2"/>
    <w:rsid w:val="0086114D"/>
    <w:rsid w:val="00862548"/>
    <w:rsid w:val="00883E94"/>
    <w:rsid w:val="0089338C"/>
    <w:rsid w:val="00893F9D"/>
    <w:rsid w:val="00897863"/>
    <w:rsid w:val="008A61D4"/>
    <w:rsid w:val="008A65BB"/>
    <w:rsid w:val="008B3A42"/>
    <w:rsid w:val="008C2091"/>
    <w:rsid w:val="008E077F"/>
    <w:rsid w:val="008E538A"/>
    <w:rsid w:val="009059CE"/>
    <w:rsid w:val="00912AA3"/>
    <w:rsid w:val="0091676C"/>
    <w:rsid w:val="009214F8"/>
    <w:rsid w:val="00927E7C"/>
    <w:rsid w:val="00934B05"/>
    <w:rsid w:val="009363D6"/>
    <w:rsid w:val="00941C6B"/>
    <w:rsid w:val="00945751"/>
    <w:rsid w:val="00960A8F"/>
    <w:rsid w:val="00960C45"/>
    <w:rsid w:val="00962D5E"/>
    <w:rsid w:val="00991AF1"/>
    <w:rsid w:val="009A61CF"/>
    <w:rsid w:val="009A670E"/>
    <w:rsid w:val="009B0952"/>
    <w:rsid w:val="009C30FE"/>
    <w:rsid w:val="009D0E74"/>
    <w:rsid w:val="009D107F"/>
    <w:rsid w:val="009F634E"/>
    <w:rsid w:val="00A021B7"/>
    <w:rsid w:val="00A047A3"/>
    <w:rsid w:val="00A04C79"/>
    <w:rsid w:val="00A11D24"/>
    <w:rsid w:val="00A11D65"/>
    <w:rsid w:val="00A24DA1"/>
    <w:rsid w:val="00A25448"/>
    <w:rsid w:val="00A27C80"/>
    <w:rsid w:val="00A524CD"/>
    <w:rsid w:val="00A85270"/>
    <w:rsid w:val="00A92226"/>
    <w:rsid w:val="00A9688C"/>
    <w:rsid w:val="00AA06FC"/>
    <w:rsid w:val="00AA63A9"/>
    <w:rsid w:val="00AA759A"/>
    <w:rsid w:val="00AB4ED7"/>
    <w:rsid w:val="00AC5252"/>
    <w:rsid w:val="00AD1B64"/>
    <w:rsid w:val="00AD6C63"/>
    <w:rsid w:val="00AE5A5A"/>
    <w:rsid w:val="00AF16A7"/>
    <w:rsid w:val="00AF561E"/>
    <w:rsid w:val="00AF785D"/>
    <w:rsid w:val="00B0318A"/>
    <w:rsid w:val="00B044C5"/>
    <w:rsid w:val="00B16C5C"/>
    <w:rsid w:val="00B35410"/>
    <w:rsid w:val="00B459DE"/>
    <w:rsid w:val="00B55A1A"/>
    <w:rsid w:val="00B623E5"/>
    <w:rsid w:val="00B62B2A"/>
    <w:rsid w:val="00B645D6"/>
    <w:rsid w:val="00B65859"/>
    <w:rsid w:val="00B80977"/>
    <w:rsid w:val="00B9423C"/>
    <w:rsid w:val="00BC6A3A"/>
    <w:rsid w:val="00BF06A4"/>
    <w:rsid w:val="00C14ED5"/>
    <w:rsid w:val="00C1676D"/>
    <w:rsid w:val="00C26D81"/>
    <w:rsid w:val="00C37039"/>
    <w:rsid w:val="00C44D57"/>
    <w:rsid w:val="00C4764C"/>
    <w:rsid w:val="00C671D7"/>
    <w:rsid w:val="00C93329"/>
    <w:rsid w:val="00C94351"/>
    <w:rsid w:val="00C95F3B"/>
    <w:rsid w:val="00C97DF6"/>
    <w:rsid w:val="00CA3CCF"/>
    <w:rsid w:val="00CC0A2E"/>
    <w:rsid w:val="00CC469E"/>
    <w:rsid w:val="00CC524C"/>
    <w:rsid w:val="00CD41F1"/>
    <w:rsid w:val="00CF2E43"/>
    <w:rsid w:val="00D018FF"/>
    <w:rsid w:val="00D11FD7"/>
    <w:rsid w:val="00D30BA9"/>
    <w:rsid w:val="00D32453"/>
    <w:rsid w:val="00D530E0"/>
    <w:rsid w:val="00D5579C"/>
    <w:rsid w:val="00D57AD6"/>
    <w:rsid w:val="00D60582"/>
    <w:rsid w:val="00D7574A"/>
    <w:rsid w:val="00D849C8"/>
    <w:rsid w:val="00DA6789"/>
    <w:rsid w:val="00DE30F4"/>
    <w:rsid w:val="00DF2B11"/>
    <w:rsid w:val="00E054F0"/>
    <w:rsid w:val="00E16F47"/>
    <w:rsid w:val="00E369BD"/>
    <w:rsid w:val="00E40A99"/>
    <w:rsid w:val="00E45DEC"/>
    <w:rsid w:val="00E53CF9"/>
    <w:rsid w:val="00E5542B"/>
    <w:rsid w:val="00E747BD"/>
    <w:rsid w:val="00E903BC"/>
    <w:rsid w:val="00E95BC6"/>
    <w:rsid w:val="00EA1D9A"/>
    <w:rsid w:val="00ED02DC"/>
    <w:rsid w:val="00ED65BE"/>
    <w:rsid w:val="00EE19BE"/>
    <w:rsid w:val="00EE38FC"/>
    <w:rsid w:val="00EF4FEE"/>
    <w:rsid w:val="00F07928"/>
    <w:rsid w:val="00F16005"/>
    <w:rsid w:val="00F43DA0"/>
    <w:rsid w:val="00F50B73"/>
    <w:rsid w:val="00F759A0"/>
    <w:rsid w:val="00F8367E"/>
    <w:rsid w:val="00F8427A"/>
    <w:rsid w:val="00F848FE"/>
    <w:rsid w:val="00F86FF9"/>
    <w:rsid w:val="00F935BA"/>
    <w:rsid w:val="00FA1880"/>
    <w:rsid w:val="00FA1AC6"/>
    <w:rsid w:val="00FA3004"/>
    <w:rsid w:val="00FB2BF3"/>
    <w:rsid w:val="00FD439F"/>
    <w:rsid w:val="00FD7B0A"/>
    <w:rsid w:val="00FD7E76"/>
    <w:rsid w:val="00FE47B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0A2E"/>
  </w:style>
  <w:style w:type="paragraph" w:styleId="Ttulo1">
    <w:name w:val="heading 1"/>
    <w:basedOn w:val="Normal"/>
    <w:next w:val="Normal"/>
    <w:qFormat/>
    <w:rsid w:val="00CC0A2E"/>
    <w:pPr>
      <w:keepNext/>
      <w:jc w:val="center"/>
      <w:outlineLvl w:val="0"/>
    </w:pPr>
    <w:rPr>
      <w:rFonts w:ascii="Arial" w:hAnsi="Arial" w:cs="Arial"/>
      <w:b/>
      <w:bCs/>
    </w:rPr>
  </w:style>
  <w:style w:type="paragraph" w:styleId="Ttulo2">
    <w:name w:val="heading 2"/>
    <w:basedOn w:val="Normal"/>
    <w:next w:val="Normal"/>
    <w:qFormat/>
    <w:rsid w:val="00CC0A2E"/>
    <w:pPr>
      <w:keepNext/>
      <w:jc w:val="center"/>
      <w:outlineLvl w:val="1"/>
    </w:pPr>
    <w:rPr>
      <w:b/>
      <w:bCs/>
      <w:sz w:val="24"/>
      <w:szCs w:val="24"/>
    </w:rPr>
  </w:style>
  <w:style w:type="paragraph" w:styleId="Ttulo3">
    <w:name w:val="heading 3"/>
    <w:basedOn w:val="Normal"/>
    <w:next w:val="Normal"/>
    <w:qFormat/>
    <w:rsid w:val="00CC0A2E"/>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CC0A2E"/>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C0A2E"/>
    <w:pPr>
      <w:tabs>
        <w:tab w:val="center" w:pos="4419"/>
        <w:tab w:val="right" w:pos="8838"/>
      </w:tabs>
    </w:pPr>
  </w:style>
  <w:style w:type="paragraph" w:styleId="Rodap">
    <w:name w:val="footer"/>
    <w:basedOn w:val="Normal"/>
    <w:rsid w:val="00CC0A2E"/>
    <w:pPr>
      <w:tabs>
        <w:tab w:val="center" w:pos="4419"/>
        <w:tab w:val="right" w:pos="8838"/>
      </w:tabs>
    </w:pPr>
  </w:style>
  <w:style w:type="character" w:styleId="Hyperlink">
    <w:name w:val="Hyperlink"/>
    <w:basedOn w:val="Fontepargpadro"/>
    <w:rsid w:val="00CC0A2E"/>
    <w:rPr>
      <w:color w:val="0000FF"/>
      <w:u w:val="single"/>
    </w:rPr>
  </w:style>
  <w:style w:type="paragraph" w:styleId="Recuodecorpodetexto">
    <w:name w:val="Body Text Indent"/>
    <w:basedOn w:val="Normal"/>
    <w:rsid w:val="00CC0A2E"/>
    <w:pPr>
      <w:ind w:firstLine="3600"/>
    </w:pPr>
    <w:rPr>
      <w:sz w:val="24"/>
      <w:szCs w:val="24"/>
    </w:rPr>
  </w:style>
  <w:style w:type="paragraph" w:styleId="Ttulo">
    <w:name w:val="Title"/>
    <w:basedOn w:val="Normal"/>
    <w:qFormat/>
    <w:rsid w:val="00CC0A2E"/>
    <w:pPr>
      <w:jc w:val="center"/>
    </w:pPr>
    <w:rPr>
      <w:b/>
      <w:sz w:val="32"/>
      <w:lang w:val="en-US"/>
    </w:rPr>
  </w:style>
  <w:style w:type="paragraph" w:styleId="Corpodetexto">
    <w:name w:val="Body Text"/>
    <w:basedOn w:val="Normal"/>
    <w:rsid w:val="00CC0A2E"/>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CC0A2E"/>
    <w:pPr>
      <w:ind w:left="720" w:right="-1141"/>
    </w:pPr>
    <w:rPr>
      <w:sz w:val="28"/>
    </w:rPr>
  </w:style>
  <w:style w:type="paragraph" w:styleId="Corpodetexto2">
    <w:name w:val="Body Text 2"/>
    <w:basedOn w:val="Normal"/>
    <w:rsid w:val="00CC0A2E"/>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EE19BE"/>
    <w:rPr>
      <w:rFonts w:ascii="Tahoma" w:hAnsi="Tahoma" w:cs="Tahoma"/>
      <w:sz w:val="16"/>
      <w:szCs w:val="16"/>
    </w:rPr>
  </w:style>
  <w:style w:type="character" w:customStyle="1" w:styleId="TextodebaloChar">
    <w:name w:val="Texto de balão Char"/>
    <w:basedOn w:val="Fontepargpadro"/>
    <w:link w:val="Textodebalo"/>
    <w:rsid w:val="00EE19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wmf"/></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9E311-E4A1-4C9A-B5B2-4E73A4FF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1559</Words>
  <Characters>8423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9963</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19</cp:revision>
  <cp:lastPrinted>2018-05-17T11:30:00Z</cp:lastPrinted>
  <dcterms:created xsi:type="dcterms:W3CDTF">2019-08-05T11:33:00Z</dcterms:created>
  <dcterms:modified xsi:type="dcterms:W3CDTF">2019-08-27T18:31:00Z</dcterms:modified>
</cp:coreProperties>
</file>